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E2B4" w14:textId="1CBE009B" w:rsidR="00647271" w:rsidRDefault="00EF576A">
      <w:pPr>
        <w:pStyle w:val="berschrift1"/>
        <w:rPr>
          <w:sz w:val="20"/>
          <w:szCs w:val="20"/>
        </w:rPr>
      </w:pPr>
      <w:r>
        <w:rPr>
          <w:noProof/>
          <w:sz w:val="20"/>
          <w:szCs w:val="20"/>
        </w:rPr>
        <w:drawing>
          <wp:anchor distT="57150" distB="57150" distL="57150" distR="57150" simplePos="0" relativeHeight="251659264" behindDoc="0" locked="0" layoutInCell="1" allowOverlap="1" wp14:anchorId="6904F623" wp14:editId="05DE4066">
            <wp:simplePos x="0" y="0"/>
            <wp:positionH relativeFrom="page">
              <wp:posOffset>474345</wp:posOffset>
            </wp:positionH>
            <wp:positionV relativeFrom="page">
              <wp:posOffset>620516</wp:posOffset>
            </wp:positionV>
            <wp:extent cx="685165" cy="26289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stretch>
                      <a:fillRect/>
                    </a:stretch>
                  </pic:blipFill>
                  <pic:spPr>
                    <a:xfrm>
                      <a:off x="0" y="0"/>
                      <a:ext cx="685165" cy="262890"/>
                    </a:xfrm>
                    <a:prstGeom prst="rect">
                      <a:avLst/>
                    </a:prstGeom>
                    <a:ln w="12700" cap="flat">
                      <a:noFill/>
                      <a:miter lim="400000"/>
                    </a:ln>
                    <a:effectLst/>
                  </pic:spPr>
                </pic:pic>
              </a:graphicData>
            </a:graphic>
          </wp:anchor>
        </w:drawing>
      </w:r>
      <w:r>
        <w:rPr>
          <w:sz w:val="20"/>
          <w:szCs w:val="20"/>
        </w:rPr>
        <w:t>PRESSEINFORMATION</w:t>
      </w:r>
    </w:p>
    <w:p w14:paraId="262C152B" w14:textId="7A577F45" w:rsidR="00647271" w:rsidRDefault="00EF576A">
      <w:pPr>
        <w:pStyle w:val="berschrift2"/>
      </w:pPr>
      <w:r>
        <w:rPr>
          <w:sz w:val="20"/>
          <w:szCs w:val="20"/>
        </w:rPr>
        <w:t xml:space="preserve">Buchneuerscheinung </w:t>
      </w:r>
      <w:r w:rsidR="00222C1E">
        <w:rPr>
          <w:sz w:val="20"/>
          <w:szCs w:val="20"/>
        </w:rPr>
        <w:t>Frühjahr</w:t>
      </w:r>
      <w:r>
        <w:rPr>
          <w:sz w:val="20"/>
          <w:szCs w:val="20"/>
        </w:rPr>
        <w:t xml:space="preserve"> 202</w:t>
      </w:r>
      <w:r w:rsidR="00222C1E">
        <w:rPr>
          <w:sz w:val="20"/>
          <w:szCs w:val="20"/>
        </w:rPr>
        <w:t>1</w:t>
      </w:r>
    </w:p>
    <w:p w14:paraId="0434DD2E" w14:textId="1B5837E1" w:rsidR="00647271" w:rsidRDefault="00647271">
      <w:pPr>
        <w:pStyle w:val="KeinLeerraum"/>
      </w:pPr>
    </w:p>
    <w:p w14:paraId="1064209E" w14:textId="01787ECA" w:rsidR="00647271" w:rsidRPr="007A00EE" w:rsidRDefault="00FE229C">
      <w:pPr>
        <w:pStyle w:val="berschrift4"/>
        <w:rPr>
          <w:color w:val="595959"/>
          <w:sz w:val="20"/>
          <w:szCs w:val="20"/>
          <w:u w:color="595959"/>
        </w:rPr>
      </w:pPr>
      <w:r>
        <w:rPr>
          <w:color w:val="595959"/>
          <w:sz w:val="20"/>
          <w:szCs w:val="20"/>
          <w:u w:color="595959"/>
        </w:rPr>
        <w:t>Wie bekommen wir den Sex, nach dem wir uns sehnen?</w:t>
      </w:r>
    </w:p>
    <w:p w14:paraId="3BA49F0A" w14:textId="7C1E191A" w:rsidR="00487302" w:rsidRPr="00487302" w:rsidRDefault="00906BC6" w:rsidP="00487302">
      <w:pPr>
        <w:spacing w:after="160" w:line="256" w:lineRule="auto"/>
        <w:rPr>
          <w:b/>
          <w:bCs/>
          <w:color w:val="595959"/>
          <w:sz w:val="20"/>
          <w:szCs w:val="20"/>
          <w:u w:color="595959"/>
          <w:lang w:val="de-DE"/>
        </w:rPr>
      </w:pPr>
      <w:bookmarkStart w:id="0" w:name="_Hlk29473206"/>
      <w:r w:rsidRPr="00906BC6">
        <w:rPr>
          <w:b/>
          <w:bCs/>
          <w:color w:val="595959"/>
          <w:sz w:val="20"/>
          <w:szCs w:val="20"/>
          <w:u w:color="595959"/>
          <w:lang w:val="de-DE"/>
        </w:rPr>
        <w:t>Jeder Mensch hat ein individuelles sexuelles Profil. Es ist so einzigartig wie ein Fingerabdruck</w:t>
      </w:r>
      <w:r w:rsidR="00DD2B99">
        <w:rPr>
          <w:b/>
          <w:bCs/>
          <w:color w:val="595959"/>
          <w:sz w:val="20"/>
          <w:szCs w:val="20"/>
          <w:u w:color="595959"/>
          <w:lang w:val="de-DE"/>
        </w:rPr>
        <w:t xml:space="preserve">. Die Sexualberaterinnen Beatrix Roidinger und Barbara Zuschnig begleiten dabei, die eigene Sexualität, Wünsche, Grenzen und Sehnsüchte zu erforschen. Ihre Haltung ist dabei sexpositiv. Was das genau bedeutet, </w:t>
      </w:r>
      <w:r w:rsidR="00545104">
        <w:rPr>
          <w:b/>
          <w:bCs/>
          <w:color w:val="595959"/>
          <w:sz w:val="20"/>
          <w:szCs w:val="20"/>
          <w:u w:color="595959"/>
          <w:lang w:val="de-DE"/>
        </w:rPr>
        <w:t>schreiben</w:t>
      </w:r>
      <w:r w:rsidR="00DD2B99">
        <w:rPr>
          <w:b/>
          <w:bCs/>
          <w:color w:val="595959"/>
          <w:sz w:val="20"/>
          <w:szCs w:val="20"/>
          <w:u w:color="595959"/>
          <w:lang w:val="de-DE"/>
        </w:rPr>
        <w:t xml:space="preserve"> sie in ihrem Buch „Sexpositiv – Intimität und Beziehung neu verhandelt“.</w:t>
      </w:r>
    </w:p>
    <w:bookmarkEnd w:id="0"/>
    <w:p w14:paraId="05C7E4B3" w14:textId="706420FD" w:rsidR="009A0053" w:rsidRDefault="00DD2B99" w:rsidP="00235A89">
      <w:pPr>
        <w:pStyle w:val="berschrift5"/>
        <w:jc w:val="left"/>
        <w:rPr>
          <w:u w:color="595959"/>
        </w:rPr>
      </w:pPr>
      <w:r>
        <w:rPr>
          <w:u w:color="595959"/>
        </w:rPr>
        <w:t>Welcher Sex</w:t>
      </w:r>
      <w:r w:rsidR="003E7A38">
        <w:rPr>
          <w:u w:color="595959"/>
        </w:rPr>
        <w:t xml:space="preserve">, </w:t>
      </w:r>
      <w:r>
        <w:rPr>
          <w:u w:color="595959"/>
        </w:rPr>
        <w:t>welche Beziehung passt zu mir?</w:t>
      </w:r>
    </w:p>
    <w:p w14:paraId="3D44B0E1" w14:textId="47C46A24" w:rsidR="00A45448" w:rsidRDefault="00545104" w:rsidP="00783D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Pr>
          <w:color w:val="595959"/>
          <w:sz w:val="20"/>
          <w:szCs w:val="20"/>
          <w:u w:color="595959"/>
          <w:lang w:val="de-DE"/>
        </w:rPr>
        <w:t>Viele Menschen können die Intimität, nach der sie sich sehnen, nicht leben oder stecken in unglücklichen Beziehungen. Anderen fehlt der Zugang zu ihren Sehnsüchten</w:t>
      </w:r>
      <w:r w:rsidR="00A45448">
        <w:rPr>
          <w:color w:val="595959"/>
          <w:sz w:val="20"/>
          <w:szCs w:val="20"/>
          <w:u w:color="595959"/>
          <w:lang w:val="de-DE"/>
        </w:rPr>
        <w:t xml:space="preserve"> und </w:t>
      </w:r>
      <w:r>
        <w:rPr>
          <w:color w:val="595959"/>
          <w:sz w:val="20"/>
          <w:szCs w:val="20"/>
          <w:u w:color="595959"/>
          <w:lang w:val="de-DE"/>
        </w:rPr>
        <w:t>sie spüren nur ein diffuses Unwohlsein. „Sie fragen sich häufig, ob das denn schon alles gewesen sein kann</w:t>
      </w:r>
      <w:r w:rsidR="00A45448">
        <w:rPr>
          <w:color w:val="595959"/>
          <w:sz w:val="20"/>
          <w:szCs w:val="20"/>
          <w:u w:color="595959"/>
          <w:lang w:val="de-DE"/>
        </w:rPr>
        <w:t xml:space="preserve">. Wir unterstützen sie in unseren Einzel- und Paarberatungen dabei, </w:t>
      </w:r>
      <w:r>
        <w:rPr>
          <w:color w:val="595959"/>
          <w:sz w:val="20"/>
          <w:szCs w:val="20"/>
          <w:u w:color="595959"/>
          <w:lang w:val="de-DE"/>
        </w:rPr>
        <w:t xml:space="preserve">zu sich selbst, zu ihrer Lebendigkeit und Sinnlichkeit </w:t>
      </w:r>
      <w:r w:rsidR="00A45448">
        <w:rPr>
          <w:color w:val="595959"/>
          <w:sz w:val="20"/>
          <w:szCs w:val="20"/>
          <w:u w:color="595959"/>
          <w:lang w:val="de-DE"/>
        </w:rPr>
        <w:t xml:space="preserve">zu </w:t>
      </w:r>
      <w:r>
        <w:rPr>
          <w:color w:val="595959"/>
          <w:sz w:val="20"/>
          <w:szCs w:val="20"/>
          <w:u w:color="595959"/>
          <w:lang w:val="de-DE"/>
        </w:rPr>
        <w:t xml:space="preserve">finden“, erzählen die Autorinnen aus ihrem Praxisalltag. </w:t>
      </w:r>
    </w:p>
    <w:p w14:paraId="04976645" w14:textId="77777777" w:rsidR="00A45448" w:rsidRDefault="00A45448" w:rsidP="00783D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2F2EF44C" w14:textId="785A2E8C" w:rsidR="00033D0A" w:rsidRDefault="00A45448" w:rsidP="00783D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Pr>
          <w:color w:val="595959"/>
          <w:sz w:val="20"/>
          <w:szCs w:val="20"/>
          <w:u w:color="595959"/>
          <w:lang w:val="de-DE"/>
        </w:rPr>
        <w:t>B</w:t>
      </w:r>
      <w:r w:rsidR="007F2320" w:rsidRPr="00102E81">
        <w:rPr>
          <w:color w:val="595959"/>
          <w:sz w:val="20"/>
          <w:szCs w:val="20"/>
          <w:u w:color="595959"/>
          <w:lang w:val="de-DE"/>
        </w:rPr>
        <w:t xml:space="preserve">ei Fragen zu Sexualität und Beziehung </w:t>
      </w:r>
      <w:r>
        <w:rPr>
          <w:color w:val="595959"/>
          <w:sz w:val="20"/>
          <w:szCs w:val="20"/>
          <w:u w:color="595959"/>
          <w:lang w:val="de-DE"/>
        </w:rPr>
        <w:t xml:space="preserve">kommen </w:t>
      </w:r>
      <w:r w:rsidR="007F2320" w:rsidRPr="00102E81">
        <w:rPr>
          <w:color w:val="595959"/>
          <w:sz w:val="20"/>
          <w:szCs w:val="20"/>
          <w:u w:color="595959"/>
          <w:lang w:val="de-DE"/>
        </w:rPr>
        <w:t>existenzielle Themen an die Oberfläche: Wie verbunden fühlen wir uns mit anderen und mit uns selbst? Wollen wir unsere Grenzen erweitern</w:t>
      </w:r>
      <w:r w:rsidR="009736DB">
        <w:rPr>
          <w:color w:val="595959"/>
          <w:sz w:val="20"/>
          <w:szCs w:val="20"/>
          <w:u w:color="595959"/>
          <w:lang w:val="de-DE"/>
        </w:rPr>
        <w:t>? I</w:t>
      </w:r>
      <w:r w:rsidR="007F2320" w:rsidRPr="00102E81">
        <w:rPr>
          <w:color w:val="595959"/>
          <w:sz w:val="20"/>
          <w:szCs w:val="20"/>
          <w:u w:color="595959"/>
          <w:lang w:val="de-DE"/>
        </w:rPr>
        <w:t xml:space="preserve">n welche Richtung? Wie gut halten wir </w:t>
      </w:r>
      <w:r>
        <w:rPr>
          <w:color w:val="595959"/>
          <w:sz w:val="20"/>
          <w:szCs w:val="20"/>
          <w:u w:color="595959"/>
          <w:lang w:val="de-DE"/>
        </w:rPr>
        <w:t>es</w:t>
      </w:r>
      <w:r w:rsidR="007F2320" w:rsidRPr="00102E81">
        <w:rPr>
          <w:color w:val="595959"/>
          <w:sz w:val="20"/>
          <w:szCs w:val="20"/>
          <w:u w:color="595959"/>
          <w:lang w:val="de-DE"/>
        </w:rPr>
        <w:t xml:space="preserve"> aus</w:t>
      </w:r>
      <w:r>
        <w:rPr>
          <w:color w:val="595959"/>
          <w:sz w:val="20"/>
          <w:szCs w:val="20"/>
          <w:u w:color="595959"/>
          <w:lang w:val="de-DE"/>
        </w:rPr>
        <w:t>, dass unser Gegenüber anders ist als wir selbst</w:t>
      </w:r>
      <w:r w:rsidR="007F2320" w:rsidRPr="00102E81">
        <w:rPr>
          <w:color w:val="595959"/>
          <w:sz w:val="20"/>
          <w:szCs w:val="20"/>
          <w:u w:color="595959"/>
          <w:lang w:val="de-DE"/>
        </w:rPr>
        <w:t xml:space="preserve">? Wie kreativ und verspielt sind wir? </w:t>
      </w:r>
      <w:r>
        <w:rPr>
          <w:color w:val="595959"/>
          <w:sz w:val="20"/>
          <w:szCs w:val="20"/>
          <w:u w:color="595959"/>
          <w:lang w:val="de-DE"/>
        </w:rPr>
        <w:t xml:space="preserve">Welche Tabus hindern unsere sexuelle Entfaltung? </w:t>
      </w:r>
      <w:r w:rsidR="009736DB">
        <w:rPr>
          <w:color w:val="595959"/>
          <w:sz w:val="20"/>
          <w:szCs w:val="20"/>
          <w:u w:color="595959"/>
          <w:lang w:val="de-DE"/>
        </w:rPr>
        <w:t xml:space="preserve">Beatrix Roidinger sieht in der Behandlung dieser Themen </w:t>
      </w:r>
      <w:r>
        <w:rPr>
          <w:color w:val="595959"/>
          <w:sz w:val="20"/>
          <w:szCs w:val="20"/>
          <w:u w:color="595959"/>
          <w:lang w:val="de-DE"/>
        </w:rPr>
        <w:t xml:space="preserve">die </w:t>
      </w:r>
      <w:r w:rsidR="009736DB">
        <w:rPr>
          <w:color w:val="595959"/>
          <w:sz w:val="20"/>
          <w:szCs w:val="20"/>
          <w:u w:color="595959"/>
          <w:lang w:val="de-DE"/>
        </w:rPr>
        <w:t xml:space="preserve">grundlegende </w:t>
      </w:r>
      <w:r>
        <w:rPr>
          <w:color w:val="595959"/>
          <w:sz w:val="20"/>
          <w:szCs w:val="20"/>
          <w:u w:color="595959"/>
          <w:lang w:val="de-DE"/>
        </w:rPr>
        <w:t>Frage</w:t>
      </w:r>
      <w:r w:rsidR="007F2320" w:rsidRPr="00102E81">
        <w:rPr>
          <w:color w:val="595959"/>
          <w:sz w:val="20"/>
          <w:szCs w:val="20"/>
          <w:u w:color="595959"/>
          <w:lang w:val="de-DE"/>
        </w:rPr>
        <w:t xml:space="preserve"> nach einem Leben, </w:t>
      </w:r>
      <w:r w:rsidR="009736DB">
        <w:rPr>
          <w:color w:val="595959"/>
          <w:sz w:val="20"/>
          <w:szCs w:val="20"/>
          <w:u w:color="595959"/>
          <w:lang w:val="de-DE"/>
        </w:rPr>
        <w:t>in dem man sein</w:t>
      </w:r>
      <w:r w:rsidR="007F2320" w:rsidRPr="00102E81">
        <w:rPr>
          <w:color w:val="595959"/>
          <w:sz w:val="20"/>
          <w:szCs w:val="20"/>
          <w:u w:color="595959"/>
          <w:lang w:val="de-DE"/>
        </w:rPr>
        <w:t xml:space="preserve"> gesamtes Potenzial entfalten </w:t>
      </w:r>
      <w:r w:rsidR="009736DB">
        <w:rPr>
          <w:color w:val="595959"/>
          <w:sz w:val="20"/>
          <w:szCs w:val="20"/>
          <w:u w:color="595959"/>
          <w:lang w:val="de-DE"/>
        </w:rPr>
        <w:t>kann: „Unsere sexpositive Haltung vermittelt, dass alle Wünsche ihre Berechtigung haben</w:t>
      </w:r>
      <w:r w:rsidR="0049026B">
        <w:rPr>
          <w:color w:val="595959"/>
          <w:sz w:val="20"/>
          <w:szCs w:val="20"/>
          <w:u w:color="595959"/>
          <w:lang w:val="de-DE"/>
        </w:rPr>
        <w:t>. E</w:t>
      </w:r>
      <w:r w:rsidR="003E7A38">
        <w:rPr>
          <w:color w:val="595959"/>
          <w:sz w:val="20"/>
          <w:szCs w:val="20"/>
          <w:u w:color="595959"/>
          <w:lang w:val="de-DE"/>
        </w:rPr>
        <w:t>s gibt keine moralischen Einschränkungen</w:t>
      </w:r>
      <w:r w:rsidR="00F5617A">
        <w:rPr>
          <w:color w:val="595959"/>
          <w:sz w:val="20"/>
          <w:szCs w:val="20"/>
          <w:u w:color="595959"/>
          <w:lang w:val="de-DE"/>
        </w:rPr>
        <w:t>,</w:t>
      </w:r>
      <w:r w:rsidR="0049026B">
        <w:rPr>
          <w:color w:val="595959"/>
          <w:sz w:val="20"/>
          <w:szCs w:val="20"/>
          <w:u w:color="595959"/>
          <w:lang w:val="de-DE"/>
        </w:rPr>
        <w:t xml:space="preserve"> das erleichtert viele.“</w:t>
      </w:r>
    </w:p>
    <w:p w14:paraId="0B470D5E" w14:textId="77777777" w:rsidR="0049502B" w:rsidRDefault="0049502B" w:rsidP="00783D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73361FB9" w14:textId="667BC259" w:rsidR="0049502B" w:rsidRDefault="00F5617A" w:rsidP="0049502B">
      <w:pPr>
        <w:pStyle w:val="berschrift5"/>
        <w:rPr>
          <w:u w:color="595959"/>
        </w:rPr>
      </w:pPr>
      <w:r>
        <w:rPr>
          <w:u w:color="595959"/>
        </w:rPr>
        <w:t>Ich</w:t>
      </w:r>
      <w:r w:rsidR="00DD2B99">
        <w:rPr>
          <w:u w:color="595959"/>
        </w:rPr>
        <w:t xml:space="preserve"> </w:t>
      </w:r>
      <w:r w:rsidR="006958DF">
        <w:rPr>
          <w:u w:color="595959"/>
        </w:rPr>
        <w:t>will</w:t>
      </w:r>
      <w:r>
        <w:rPr>
          <w:u w:color="595959"/>
        </w:rPr>
        <w:t xml:space="preserve"> den Sex</w:t>
      </w:r>
      <w:r w:rsidR="00DD2B99">
        <w:rPr>
          <w:u w:color="595959"/>
        </w:rPr>
        <w:t xml:space="preserve">, </w:t>
      </w:r>
      <w:r>
        <w:rPr>
          <w:u w:color="595959"/>
        </w:rPr>
        <w:t>der</w:t>
      </w:r>
      <w:r w:rsidR="00DD2B99">
        <w:rPr>
          <w:u w:color="595959"/>
        </w:rPr>
        <w:t xml:space="preserve"> </w:t>
      </w:r>
      <w:r>
        <w:rPr>
          <w:u w:color="595959"/>
        </w:rPr>
        <w:t>zu mir passt</w:t>
      </w:r>
      <w:r w:rsidR="00DD2B99">
        <w:rPr>
          <w:u w:color="595959"/>
        </w:rPr>
        <w:t>!</w:t>
      </w:r>
    </w:p>
    <w:p w14:paraId="547733E6" w14:textId="13D4FA67" w:rsidR="009736DB" w:rsidRDefault="009736DB" w:rsidP="009736DB">
      <w:pPr>
        <w:rPr>
          <w:color w:val="595959"/>
          <w:sz w:val="20"/>
          <w:szCs w:val="20"/>
          <w:u w:color="595959"/>
          <w:lang w:val="de-DE"/>
        </w:rPr>
      </w:pPr>
      <w:r w:rsidRPr="009736DB">
        <w:rPr>
          <w:color w:val="595959"/>
          <w:sz w:val="20"/>
          <w:szCs w:val="20"/>
          <w:u w:color="595959"/>
          <w:lang w:val="de-DE"/>
        </w:rPr>
        <w:t>Sexpositiv ist ein Lebensgefühl</w:t>
      </w:r>
      <w:r>
        <w:rPr>
          <w:color w:val="595959"/>
          <w:sz w:val="20"/>
          <w:szCs w:val="20"/>
          <w:u w:color="595959"/>
          <w:lang w:val="de-DE"/>
        </w:rPr>
        <w:t xml:space="preserve">, das </w:t>
      </w:r>
      <w:r w:rsidRPr="009736DB">
        <w:rPr>
          <w:color w:val="595959"/>
          <w:sz w:val="20"/>
          <w:szCs w:val="20"/>
          <w:u w:color="595959"/>
          <w:lang w:val="de-DE"/>
        </w:rPr>
        <w:t xml:space="preserve">für einen achtsamen und selbstbewussten Umgang mit dem Körper, mit Bedürfnissen und Grenzen </w:t>
      </w:r>
      <w:r>
        <w:rPr>
          <w:color w:val="595959"/>
          <w:sz w:val="20"/>
          <w:szCs w:val="20"/>
          <w:u w:color="595959"/>
          <w:lang w:val="de-DE"/>
        </w:rPr>
        <w:t xml:space="preserve">steht </w:t>
      </w:r>
      <w:r w:rsidRPr="009736DB">
        <w:rPr>
          <w:color w:val="595959"/>
          <w:sz w:val="20"/>
          <w:szCs w:val="20"/>
          <w:u w:color="595959"/>
          <w:lang w:val="de-DE"/>
        </w:rPr>
        <w:t xml:space="preserve">und Raum zum Experimentieren und für die persönliche Weiterentwicklung gibt. </w:t>
      </w:r>
      <w:r w:rsidR="00F5617A" w:rsidRPr="00F5617A">
        <w:rPr>
          <w:color w:val="595959"/>
          <w:sz w:val="20"/>
          <w:szCs w:val="20"/>
          <w:u w:color="595959"/>
          <w:lang w:val="de-DE"/>
        </w:rPr>
        <w:t>Die Sexpositiv</w:t>
      </w:r>
      <w:r w:rsidR="00F5617A">
        <w:rPr>
          <w:color w:val="595959"/>
          <w:sz w:val="20"/>
          <w:szCs w:val="20"/>
          <w:u w:color="595959"/>
          <w:lang w:val="de-DE"/>
        </w:rPr>
        <w:t>ität</w:t>
      </w:r>
      <w:r w:rsidR="00F5617A" w:rsidRPr="00F5617A">
        <w:rPr>
          <w:color w:val="595959"/>
          <w:sz w:val="20"/>
          <w:szCs w:val="20"/>
          <w:u w:color="595959"/>
          <w:lang w:val="de-DE"/>
        </w:rPr>
        <w:t xml:space="preserve"> beruht auf Konsens</w:t>
      </w:r>
      <w:r w:rsidR="00F5617A">
        <w:rPr>
          <w:color w:val="595959"/>
          <w:sz w:val="20"/>
          <w:szCs w:val="20"/>
          <w:u w:color="595959"/>
          <w:lang w:val="de-DE"/>
        </w:rPr>
        <w:t>:</w:t>
      </w:r>
      <w:r w:rsidR="00F5617A" w:rsidRPr="009736DB">
        <w:rPr>
          <w:color w:val="595959"/>
          <w:sz w:val="20"/>
          <w:szCs w:val="20"/>
          <w:u w:color="595959"/>
          <w:lang w:val="de-DE"/>
        </w:rPr>
        <w:t xml:space="preserve"> </w:t>
      </w:r>
      <w:r w:rsidRPr="009736DB">
        <w:rPr>
          <w:color w:val="595959"/>
          <w:sz w:val="20"/>
          <w:szCs w:val="20"/>
          <w:u w:color="595959"/>
          <w:lang w:val="de-DE"/>
        </w:rPr>
        <w:t>Alles ist erlaubt, was im gegenseitigen Einverständnis in der intimen Begegnung und in der individuellen Partnerschaft festgelegt wird</w:t>
      </w:r>
      <w:r w:rsidR="00F5617A">
        <w:rPr>
          <w:color w:val="595959"/>
          <w:sz w:val="20"/>
          <w:szCs w:val="20"/>
          <w:u w:color="595959"/>
          <w:lang w:val="de-DE"/>
        </w:rPr>
        <w:t>.</w:t>
      </w:r>
      <w:r w:rsidR="00F5617A" w:rsidRPr="00F5617A">
        <w:rPr>
          <w:color w:val="595959"/>
          <w:sz w:val="20"/>
          <w:szCs w:val="20"/>
          <w:u w:color="595959"/>
          <w:lang w:val="de-DE"/>
        </w:rPr>
        <w:t xml:space="preserve"> Sie bezieht alle sexuellen Identitäten und Orientierungen sowie alternative Beziehungsformen wie die Polyamorie mit ein.</w:t>
      </w:r>
    </w:p>
    <w:p w14:paraId="73F45159" w14:textId="4AB2D8B9" w:rsidR="00655090" w:rsidRPr="009736DB" w:rsidRDefault="00655090" w:rsidP="00655090">
      <w:pPr>
        <w:rPr>
          <w:color w:val="595959"/>
          <w:sz w:val="20"/>
          <w:szCs w:val="20"/>
          <w:u w:color="595959"/>
          <w:lang w:val="de-DE"/>
        </w:rPr>
      </w:pPr>
      <w:r w:rsidRPr="00655090">
        <w:rPr>
          <w:color w:val="595959"/>
          <w:sz w:val="20"/>
          <w:szCs w:val="20"/>
          <w:u w:color="595959"/>
          <w:lang w:val="de-DE"/>
        </w:rPr>
        <w:t xml:space="preserve">Eine sexpositive Haltung kann ein Katalysator für die eigene </w:t>
      </w:r>
      <w:r w:rsidR="002F0A25">
        <w:rPr>
          <w:color w:val="595959"/>
          <w:sz w:val="20"/>
          <w:szCs w:val="20"/>
          <w:u w:color="595959"/>
          <w:lang w:val="de-DE"/>
        </w:rPr>
        <w:t>Entfaltung</w:t>
      </w:r>
      <w:r w:rsidRPr="00655090">
        <w:rPr>
          <w:color w:val="595959"/>
          <w:sz w:val="20"/>
          <w:szCs w:val="20"/>
          <w:u w:color="595959"/>
          <w:lang w:val="de-DE"/>
        </w:rPr>
        <w:t xml:space="preserve"> sein. Sexpositive Menschen übernehmen Verantwortung für sich selbst und fragen sich, was sie brauchen, was fehlt und welche Veränderungen sie wünschen. „Guter Sex ist nicht selbstverständlich, er ist uns nicht in die Wiege gelegt. Außerdem verändert sich alles im Lauf des Lebens, auch unsere Sexualität“, erklärt Barbara Zuschnig ihren Zugang und fragt: „Es ist </w:t>
      </w:r>
      <w:r w:rsidR="009947F4">
        <w:rPr>
          <w:color w:val="595959"/>
          <w:sz w:val="20"/>
          <w:szCs w:val="20"/>
          <w:u w:color="595959"/>
          <w:lang w:val="de-DE"/>
        </w:rPr>
        <w:t>ganz normal</w:t>
      </w:r>
      <w:r w:rsidRPr="00655090">
        <w:rPr>
          <w:color w:val="595959"/>
          <w:sz w:val="20"/>
          <w:szCs w:val="20"/>
          <w:u w:color="595959"/>
          <w:lang w:val="de-DE"/>
        </w:rPr>
        <w:t>, dass wir uns in vielen Bereichen weiterbilden</w:t>
      </w:r>
      <w:r w:rsidR="0045607D">
        <w:rPr>
          <w:color w:val="595959"/>
          <w:sz w:val="20"/>
          <w:szCs w:val="20"/>
          <w:u w:color="595959"/>
          <w:lang w:val="de-DE"/>
        </w:rPr>
        <w:t xml:space="preserve">, </w:t>
      </w:r>
      <w:r>
        <w:rPr>
          <w:color w:val="595959"/>
          <w:sz w:val="20"/>
          <w:szCs w:val="20"/>
          <w:u w:color="595959"/>
          <w:lang w:val="de-DE"/>
        </w:rPr>
        <w:t>warum also sollten wir nicht auch in unsere sexuelle Entwicklung investieren?“</w:t>
      </w:r>
    </w:p>
    <w:p w14:paraId="5BB888F0" w14:textId="057E39C9" w:rsidR="00D02C39" w:rsidRPr="00961B4C" w:rsidRDefault="00BF2C6C" w:rsidP="00D02C39">
      <w:pPr>
        <w:pStyle w:val="berschrift4"/>
        <w:rPr>
          <w:b w:val="0"/>
          <w:bCs w:val="0"/>
          <w:color w:val="595959"/>
          <w:sz w:val="20"/>
          <w:szCs w:val="20"/>
          <w:u w:color="595959"/>
          <w:lang w:val="de-DE"/>
        </w:rPr>
      </w:pPr>
      <w:r>
        <w:rPr>
          <w:color w:val="595959"/>
          <w:sz w:val="20"/>
          <w:szCs w:val="20"/>
          <w:u w:color="595959"/>
          <w:lang w:val="de-DE"/>
        </w:rPr>
        <w:t>Beatrix Roidinger | Barbara Zuschnig</w:t>
      </w:r>
      <w:r w:rsidR="00D02C39" w:rsidRPr="008E6A6E">
        <w:rPr>
          <w:color w:val="595959"/>
          <w:sz w:val="20"/>
          <w:szCs w:val="20"/>
          <w:u w:color="595959"/>
          <w:lang w:val="de-DE"/>
        </w:rPr>
        <w:br/>
      </w:r>
      <w:r>
        <w:rPr>
          <w:color w:val="595959"/>
          <w:sz w:val="20"/>
          <w:szCs w:val="20"/>
          <w:u w:color="595959"/>
          <w:lang w:val="de-DE"/>
        </w:rPr>
        <w:t>Sexpositiv</w:t>
      </w:r>
      <w:r w:rsidR="00D02C39" w:rsidRPr="008E6A6E">
        <w:rPr>
          <w:b w:val="0"/>
          <w:bCs w:val="0"/>
          <w:color w:val="595959"/>
          <w:sz w:val="20"/>
          <w:szCs w:val="20"/>
          <w:u w:color="595959"/>
          <w:lang w:val="de-DE"/>
        </w:rPr>
        <w:br/>
      </w:r>
      <w:bookmarkStart w:id="1" w:name="_Hlk492551215"/>
      <w:r>
        <w:rPr>
          <w:b w:val="0"/>
          <w:bCs w:val="0"/>
          <w:color w:val="595959"/>
          <w:sz w:val="20"/>
          <w:szCs w:val="20"/>
          <w:u w:color="595959"/>
          <w:lang w:val="de-DE"/>
        </w:rPr>
        <w:t>Intimität und Beziehung neu verhandelt</w:t>
      </w:r>
    </w:p>
    <w:bookmarkEnd w:id="1"/>
    <w:p w14:paraId="7DD8BBEA" w14:textId="3AF7037E" w:rsidR="00CA3DE6" w:rsidRDefault="00BF5FFC" w:rsidP="00702A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20"/>
          <w:szCs w:val="20"/>
          <w:u w:color="595959"/>
          <w:lang w:val="de-DE"/>
        </w:rPr>
      </w:pPr>
      <w:r>
        <w:rPr>
          <w:noProof/>
          <w:color w:val="595959"/>
          <w:sz w:val="20"/>
          <w:szCs w:val="20"/>
          <w:u w:color="595959"/>
          <w:lang w:val="de-DE"/>
        </w:rPr>
        <w:drawing>
          <wp:inline distT="0" distB="0" distL="0" distR="0" wp14:anchorId="31206866" wp14:editId="6E7EC3FC">
            <wp:extent cx="1231060" cy="1961007"/>
            <wp:effectExtent l="133350" t="114300" r="140970" b="1727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060" cy="19610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14DBB59" w14:textId="77777777" w:rsidR="001B366D" w:rsidRDefault="001B366D" w:rsidP="00702A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20"/>
          <w:szCs w:val="20"/>
          <w:u w:color="595959"/>
          <w:lang w:val="de-DE"/>
        </w:rPr>
      </w:pPr>
    </w:p>
    <w:p w14:paraId="6A51D819" w14:textId="3078C04B" w:rsidR="009E2B91" w:rsidRPr="007F2320" w:rsidRDefault="009E2B91" w:rsidP="009E2B91">
      <w:pPr>
        <w:pStyle w:val="berschrift5"/>
        <w:rPr>
          <w:color w:val="595959"/>
          <w:sz w:val="20"/>
          <w:szCs w:val="20"/>
          <w:u w:color="595959"/>
          <w:lang w:val="de-AT"/>
        </w:rPr>
      </w:pPr>
      <w:r w:rsidRPr="007F2320">
        <w:rPr>
          <w:color w:val="595959"/>
          <w:sz w:val="20"/>
          <w:szCs w:val="20"/>
          <w:u w:color="595959"/>
          <w:lang w:val="de-AT"/>
        </w:rPr>
        <w:t>Die Autorin</w:t>
      </w:r>
      <w:r w:rsidR="00BF2C6C" w:rsidRPr="007F2320">
        <w:rPr>
          <w:color w:val="595959"/>
          <w:sz w:val="20"/>
          <w:szCs w:val="20"/>
          <w:u w:color="595959"/>
          <w:lang w:val="de-AT"/>
        </w:rPr>
        <w:t>nen</w:t>
      </w:r>
    </w:p>
    <w:p w14:paraId="55633D95" w14:textId="66C71DEC" w:rsidR="00BF2C6C" w:rsidRPr="007F2320" w:rsidRDefault="00BF2C6C" w:rsidP="00BF2C6C">
      <w:pPr>
        <w:pStyle w:val="StandardWeb"/>
        <w:shd w:val="clear" w:color="auto" w:fill="FFFFFF"/>
        <w:spacing w:before="0" w:after="180"/>
        <w:rPr>
          <w:rFonts w:ascii="Calibri" w:eastAsia="Calibri" w:hAnsi="Calibri" w:cs="Calibri"/>
          <w:color w:val="595959"/>
          <w:sz w:val="20"/>
          <w:szCs w:val="20"/>
          <w:u w:color="595959"/>
        </w:rPr>
      </w:pPr>
      <w:r w:rsidRPr="007F2320">
        <w:rPr>
          <w:rFonts w:ascii="Calibri" w:eastAsia="Calibri" w:hAnsi="Calibri" w:cs="Calibri"/>
          <w:b/>
          <w:bCs/>
          <w:color w:val="595959"/>
          <w:sz w:val="20"/>
          <w:szCs w:val="20"/>
          <w:u w:color="595959"/>
        </w:rPr>
        <w:t>Beatrix Roidinger</w:t>
      </w:r>
      <w:r w:rsidRPr="007F2320">
        <w:rPr>
          <w:rFonts w:ascii="Calibri" w:eastAsia="Calibri" w:hAnsi="Calibri" w:cs="Calibri"/>
          <w:color w:val="595959"/>
          <w:sz w:val="20"/>
          <w:szCs w:val="20"/>
          <w:u w:color="595959"/>
        </w:rPr>
        <w:t xml:space="preserve"> ist Sexualberaterin und klinische Sexologin. Sie begleitet Paare und Einzelpersonen dabei, sich (wieder) wohler in ihrer Haut und im erotischen Spiel zu fühlen</w:t>
      </w:r>
      <w:r w:rsidR="007F2320">
        <w:rPr>
          <w:rFonts w:ascii="Calibri" w:eastAsia="Calibri" w:hAnsi="Calibri" w:cs="Calibri"/>
          <w:color w:val="595959"/>
          <w:sz w:val="20"/>
          <w:szCs w:val="20"/>
          <w:u w:color="595959"/>
        </w:rPr>
        <w:t xml:space="preserve"> und zeigt</w:t>
      </w:r>
      <w:r w:rsidRPr="007F2320">
        <w:rPr>
          <w:rFonts w:ascii="Calibri" w:eastAsia="Calibri" w:hAnsi="Calibri" w:cs="Calibri"/>
          <w:color w:val="595959"/>
          <w:sz w:val="20"/>
          <w:szCs w:val="20"/>
          <w:u w:color="595959"/>
        </w:rPr>
        <w:t>, wie mit einer sexpositiven Haltung der Horizont erweitert werden kann. Neue Handlungsoptionen führen so aus der Enge heraus und verändern das Beziehungsleben und die gelebte Sexualität zum Positiven.</w:t>
      </w:r>
    </w:p>
    <w:p w14:paraId="22DC65B8" w14:textId="57BC5915" w:rsidR="00BF2C6C" w:rsidRPr="007F2320" w:rsidRDefault="00BF2C6C" w:rsidP="00BF2C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jc w:val="left"/>
        <w:rPr>
          <w:color w:val="595959"/>
          <w:sz w:val="20"/>
          <w:szCs w:val="20"/>
          <w:u w:color="595959"/>
          <w:lang w:val="de-DE"/>
        </w:rPr>
      </w:pPr>
      <w:r w:rsidRPr="00BF2C6C">
        <w:rPr>
          <w:b/>
          <w:bCs/>
          <w:color w:val="595959"/>
          <w:sz w:val="20"/>
          <w:szCs w:val="20"/>
          <w:u w:color="595959"/>
          <w:lang w:val="de-DE"/>
        </w:rPr>
        <w:t>Barbara Zuschnig</w:t>
      </w:r>
      <w:r w:rsidR="007F2320">
        <w:rPr>
          <w:color w:val="595959"/>
          <w:sz w:val="20"/>
          <w:szCs w:val="20"/>
          <w:u w:color="595959"/>
          <w:lang w:val="de-DE"/>
        </w:rPr>
        <w:t xml:space="preserve"> ist </w:t>
      </w:r>
      <w:r w:rsidRPr="00BF2C6C">
        <w:rPr>
          <w:color w:val="595959"/>
          <w:sz w:val="20"/>
          <w:szCs w:val="20"/>
          <w:u w:color="595959"/>
          <w:lang w:val="de-DE"/>
        </w:rPr>
        <w:t>studierte Sexualberaterin und ausgebildete Coach.</w:t>
      </w:r>
      <w:r w:rsidRPr="007F2320">
        <w:rPr>
          <w:color w:val="595959"/>
          <w:sz w:val="20"/>
          <w:szCs w:val="20"/>
          <w:u w:color="595959"/>
          <w:lang w:val="de-DE"/>
        </w:rPr>
        <w:t xml:space="preserve"> </w:t>
      </w:r>
      <w:r w:rsidRPr="00BF2C6C">
        <w:rPr>
          <w:color w:val="595959"/>
          <w:sz w:val="20"/>
          <w:szCs w:val="20"/>
          <w:u w:color="595959"/>
          <w:lang w:val="de-DE"/>
        </w:rPr>
        <w:t xml:space="preserve">Seit vielen Jahren beschäftigt </w:t>
      </w:r>
      <w:r w:rsidR="007F2320">
        <w:rPr>
          <w:color w:val="595959"/>
          <w:sz w:val="20"/>
          <w:szCs w:val="20"/>
          <w:u w:color="595959"/>
          <w:lang w:val="de-DE"/>
        </w:rPr>
        <w:t xml:space="preserve">sie </w:t>
      </w:r>
      <w:r w:rsidRPr="00BF2C6C">
        <w:rPr>
          <w:color w:val="595959"/>
          <w:sz w:val="20"/>
          <w:szCs w:val="20"/>
          <w:u w:color="595959"/>
          <w:lang w:val="de-DE"/>
        </w:rPr>
        <w:t>sich mit der Frage, wie Menschen ihre Sexualität und ihre Beziehungsformen sinnlich und authentisch leben können.</w:t>
      </w:r>
      <w:r w:rsidR="007F2320" w:rsidRPr="007F2320">
        <w:rPr>
          <w:color w:val="595959"/>
          <w:sz w:val="20"/>
          <w:szCs w:val="20"/>
          <w:u w:color="595959"/>
          <w:lang w:val="de-DE"/>
        </w:rPr>
        <w:t xml:space="preserve"> </w:t>
      </w:r>
      <w:r w:rsidRPr="00BF2C6C">
        <w:rPr>
          <w:color w:val="595959"/>
          <w:sz w:val="20"/>
          <w:szCs w:val="20"/>
          <w:u w:color="595959"/>
          <w:lang w:val="de-DE"/>
        </w:rPr>
        <w:t>Sie begleitet Einzelpersonen und Paare mit einer sexpositiven Haltung durch Veränderungsprozesse.</w:t>
      </w:r>
    </w:p>
    <w:p w14:paraId="5B3E4E5A" w14:textId="485730AC" w:rsidR="00BF2C6C" w:rsidRPr="007F2320" w:rsidRDefault="007F2320" w:rsidP="007F2320">
      <w:pPr>
        <w:pStyle w:val="berschrift2"/>
        <w:rPr>
          <w:color w:val="595959"/>
          <w:sz w:val="20"/>
          <w:szCs w:val="20"/>
          <w:u w:color="595959"/>
        </w:rPr>
      </w:pPr>
      <w:r w:rsidRPr="007F2320">
        <w:rPr>
          <w:b/>
          <w:bCs/>
          <w:color w:val="595959"/>
          <w:sz w:val="20"/>
          <w:szCs w:val="20"/>
          <w:u w:color="595959"/>
        </w:rPr>
        <w:t>Beatrix Roidinger und Barbara Zuschnig</w:t>
      </w:r>
      <w:r w:rsidRPr="007F2320">
        <w:rPr>
          <w:color w:val="595959"/>
          <w:sz w:val="20"/>
          <w:szCs w:val="20"/>
          <w:u w:color="595959"/>
        </w:rPr>
        <w:t xml:space="preserve"> beraten in ihrer Praxis „E</w:t>
      </w:r>
      <w:r>
        <w:rPr>
          <w:color w:val="595959"/>
          <w:sz w:val="20"/>
          <w:szCs w:val="20"/>
          <w:u w:color="595959"/>
        </w:rPr>
        <w:t>ROS</w:t>
      </w:r>
      <w:r w:rsidRPr="007F2320">
        <w:rPr>
          <w:color w:val="595959"/>
          <w:sz w:val="20"/>
          <w:szCs w:val="20"/>
          <w:u w:color="595959"/>
        </w:rPr>
        <w:t xml:space="preserve"> &amp; du“ zu allen Fragen rund um Sexualität und Beziehung. Die Sexualtherapeutinnen sind Teil der sexpositiven Bewegung, organisieren Kongresse und Festivals</w:t>
      </w:r>
      <w:r w:rsidR="00102E81">
        <w:rPr>
          <w:color w:val="595959"/>
          <w:sz w:val="20"/>
          <w:szCs w:val="20"/>
          <w:u w:color="595959"/>
        </w:rPr>
        <w:t xml:space="preserve">. Sie </w:t>
      </w:r>
      <w:r w:rsidRPr="007F2320">
        <w:rPr>
          <w:color w:val="595959"/>
          <w:sz w:val="20"/>
          <w:szCs w:val="20"/>
          <w:u w:color="595959"/>
        </w:rPr>
        <w:t xml:space="preserve">sind bekannte Expertinnen zum Thema. </w:t>
      </w:r>
      <w:hyperlink r:id="rId8" w:tgtFrame="_blank" w:history="1">
        <w:r w:rsidR="009B5769" w:rsidRPr="007F2320">
          <w:rPr>
            <w:color w:val="595959"/>
            <w:sz w:val="20"/>
            <w:szCs w:val="20"/>
            <w:u w:color="595959"/>
          </w:rPr>
          <w:t>www.sexpositive-coaching.com</w:t>
        </w:r>
      </w:hyperlink>
    </w:p>
    <w:p w14:paraId="1F2C8975" w14:textId="77777777" w:rsidR="007F2320" w:rsidRDefault="007F2320">
      <w:pPr>
        <w:pStyle w:val="berschrift5"/>
        <w:rPr>
          <w:color w:val="595959"/>
          <w:sz w:val="20"/>
          <w:szCs w:val="20"/>
          <w:u w:color="595959"/>
        </w:rPr>
      </w:pPr>
    </w:p>
    <w:p w14:paraId="1D356937" w14:textId="2A4B208D" w:rsidR="00647271" w:rsidRPr="007F2320" w:rsidRDefault="00EF576A">
      <w:pPr>
        <w:pStyle w:val="berschrift5"/>
        <w:rPr>
          <w:color w:val="595959"/>
          <w:sz w:val="20"/>
          <w:szCs w:val="20"/>
          <w:u w:color="595959"/>
        </w:rPr>
      </w:pPr>
      <w:r w:rsidRPr="007F2320">
        <w:rPr>
          <w:color w:val="595959"/>
          <w:sz w:val="20"/>
          <w:szCs w:val="20"/>
          <w:u w:color="595959"/>
        </w:rPr>
        <w:t>Bibliografie</w:t>
      </w:r>
    </w:p>
    <w:p w14:paraId="10E5E7CD" w14:textId="470F4199" w:rsidR="00B053D1" w:rsidRPr="007F2320" w:rsidRDefault="00BF2C6C">
      <w:pPr>
        <w:pStyle w:val="KeinLeerraum"/>
        <w:rPr>
          <w:b/>
          <w:bCs/>
          <w:color w:val="595959"/>
          <w:sz w:val="20"/>
          <w:szCs w:val="20"/>
          <w:u w:color="595959"/>
        </w:rPr>
      </w:pPr>
      <w:r w:rsidRPr="007F2320">
        <w:rPr>
          <w:b/>
          <w:bCs/>
          <w:color w:val="595959"/>
          <w:sz w:val="20"/>
          <w:szCs w:val="20"/>
          <w:u w:color="595959"/>
        </w:rPr>
        <w:t>Beatrix Roidinger | Barbara Zuschnig</w:t>
      </w:r>
    </w:p>
    <w:p w14:paraId="07AF834B" w14:textId="6BFDA1FA" w:rsidR="00B053D1" w:rsidRPr="007F2320" w:rsidRDefault="00BF2C6C">
      <w:pPr>
        <w:pStyle w:val="KeinLeerraum"/>
        <w:rPr>
          <w:b/>
          <w:bCs/>
          <w:color w:val="595959"/>
          <w:sz w:val="20"/>
          <w:szCs w:val="20"/>
          <w:u w:color="595959"/>
        </w:rPr>
      </w:pPr>
      <w:r w:rsidRPr="007F2320">
        <w:rPr>
          <w:b/>
          <w:bCs/>
          <w:color w:val="595959"/>
          <w:sz w:val="20"/>
          <w:szCs w:val="20"/>
          <w:u w:color="595959"/>
        </w:rPr>
        <w:t>Sexpositiv</w:t>
      </w:r>
    </w:p>
    <w:p w14:paraId="2F4F6D67" w14:textId="79DBAE44" w:rsidR="00AD32BF" w:rsidRPr="007F2320" w:rsidRDefault="00BF2C6C" w:rsidP="00F30292">
      <w:pPr>
        <w:pStyle w:val="KeinLeerraum"/>
        <w:rPr>
          <w:color w:val="595959"/>
          <w:sz w:val="20"/>
          <w:szCs w:val="20"/>
          <w:u w:color="595959"/>
          <w:lang w:val="de-DE"/>
        </w:rPr>
      </w:pPr>
      <w:r w:rsidRPr="007F2320">
        <w:rPr>
          <w:color w:val="595959"/>
          <w:sz w:val="20"/>
          <w:szCs w:val="20"/>
          <w:u w:color="595959"/>
          <w:lang w:val="de-DE"/>
        </w:rPr>
        <w:t>Intimität und Beziehung neu verhandelt</w:t>
      </w:r>
    </w:p>
    <w:p w14:paraId="4A6FC244" w14:textId="3F7E8B59" w:rsidR="00A834F6" w:rsidRPr="007F2320" w:rsidRDefault="00BF2C6C" w:rsidP="00F30292">
      <w:pPr>
        <w:pStyle w:val="KeinLeerraum"/>
        <w:rPr>
          <w:color w:val="595959"/>
          <w:sz w:val="20"/>
          <w:szCs w:val="20"/>
          <w:u w:color="595959"/>
        </w:rPr>
      </w:pPr>
      <w:r w:rsidRPr="007F2320">
        <w:rPr>
          <w:color w:val="595959"/>
          <w:sz w:val="20"/>
          <w:szCs w:val="20"/>
          <w:u w:color="595959"/>
        </w:rPr>
        <w:t>Klappenbroschur</w:t>
      </w:r>
      <w:r w:rsidR="009A50D4" w:rsidRPr="007F2320">
        <w:rPr>
          <w:color w:val="595959"/>
          <w:sz w:val="20"/>
          <w:szCs w:val="20"/>
          <w:u w:color="595959"/>
        </w:rPr>
        <w:t xml:space="preserve"> | </w:t>
      </w:r>
      <w:r w:rsidR="00961B4C" w:rsidRPr="007F2320">
        <w:rPr>
          <w:color w:val="595959"/>
          <w:sz w:val="20"/>
          <w:szCs w:val="20"/>
          <w:u w:color="595959"/>
        </w:rPr>
        <w:t>2</w:t>
      </w:r>
      <w:r w:rsidRPr="007F2320">
        <w:rPr>
          <w:color w:val="595959"/>
          <w:sz w:val="20"/>
          <w:szCs w:val="20"/>
          <w:u w:color="595959"/>
        </w:rPr>
        <w:t>00</w:t>
      </w:r>
      <w:r w:rsidR="009A50D4" w:rsidRPr="007F2320">
        <w:rPr>
          <w:color w:val="595959"/>
          <w:sz w:val="20"/>
          <w:szCs w:val="20"/>
          <w:u w:color="595959"/>
        </w:rPr>
        <w:t xml:space="preserve"> S</w:t>
      </w:r>
      <w:r w:rsidR="00EF576A" w:rsidRPr="007F2320">
        <w:rPr>
          <w:color w:val="595959"/>
          <w:sz w:val="20"/>
          <w:szCs w:val="20"/>
          <w:u w:color="595959"/>
        </w:rPr>
        <w:t>.</w:t>
      </w:r>
      <w:r w:rsidR="00932540" w:rsidRPr="007F2320">
        <w:rPr>
          <w:color w:val="595959"/>
          <w:sz w:val="20"/>
          <w:szCs w:val="20"/>
          <w:u w:color="595959"/>
        </w:rPr>
        <w:t xml:space="preserve"> </w:t>
      </w:r>
      <w:r w:rsidR="00F30292" w:rsidRPr="007F2320">
        <w:rPr>
          <w:color w:val="595959"/>
          <w:sz w:val="20"/>
          <w:szCs w:val="20"/>
          <w:u w:color="595959"/>
        </w:rPr>
        <w:t xml:space="preserve">| </w:t>
      </w:r>
      <w:r w:rsidRPr="007F2320">
        <w:rPr>
          <w:color w:val="595959"/>
          <w:sz w:val="20"/>
          <w:szCs w:val="20"/>
          <w:u w:color="595959"/>
        </w:rPr>
        <w:t>22</w:t>
      </w:r>
      <w:r w:rsidR="00F30292" w:rsidRPr="007F2320">
        <w:rPr>
          <w:color w:val="595959"/>
          <w:sz w:val="20"/>
          <w:szCs w:val="20"/>
          <w:u w:color="595959"/>
        </w:rPr>
        <w:t xml:space="preserve"> € | ISBN 978-3-99060-</w:t>
      </w:r>
      <w:r w:rsidR="00B053D1" w:rsidRPr="007F2320">
        <w:rPr>
          <w:color w:val="595959"/>
          <w:sz w:val="20"/>
          <w:szCs w:val="20"/>
          <w:u w:color="595959"/>
        </w:rPr>
        <w:t>2</w:t>
      </w:r>
      <w:r w:rsidRPr="007F2320">
        <w:rPr>
          <w:color w:val="595959"/>
          <w:sz w:val="20"/>
          <w:szCs w:val="20"/>
          <w:u w:color="595959"/>
        </w:rPr>
        <w:t>11</w:t>
      </w:r>
      <w:r w:rsidR="00F30292" w:rsidRPr="007F2320">
        <w:rPr>
          <w:color w:val="595959"/>
          <w:sz w:val="20"/>
          <w:szCs w:val="20"/>
          <w:u w:color="595959"/>
        </w:rPr>
        <w:t>-</w:t>
      </w:r>
      <w:r w:rsidRPr="007F2320">
        <w:rPr>
          <w:color w:val="595959"/>
          <w:sz w:val="20"/>
          <w:szCs w:val="20"/>
          <w:u w:color="595959"/>
        </w:rPr>
        <w:t>9</w:t>
      </w:r>
    </w:p>
    <w:p w14:paraId="40483258" w14:textId="1C9607BB" w:rsidR="00647271" w:rsidRPr="007F2320" w:rsidRDefault="00B053D1" w:rsidP="00F30292">
      <w:pPr>
        <w:pStyle w:val="KeinLeerraum"/>
        <w:rPr>
          <w:b/>
          <w:bCs/>
          <w:color w:val="595959"/>
          <w:sz w:val="20"/>
          <w:szCs w:val="20"/>
          <w:u w:color="595959"/>
          <w:lang w:val="de-DE"/>
        </w:rPr>
      </w:pPr>
      <w:r w:rsidRPr="007F2320">
        <w:rPr>
          <w:b/>
          <w:bCs/>
          <w:color w:val="595959"/>
          <w:sz w:val="20"/>
          <w:szCs w:val="20"/>
          <w:u w:color="595959"/>
          <w:lang w:val="de-DE"/>
        </w:rPr>
        <w:t>Erscheint</w:t>
      </w:r>
      <w:r w:rsidR="00F30292" w:rsidRPr="007F2320">
        <w:rPr>
          <w:b/>
          <w:bCs/>
          <w:color w:val="595959"/>
          <w:sz w:val="20"/>
          <w:szCs w:val="20"/>
          <w:u w:color="595959"/>
          <w:lang w:val="de-DE"/>
        </w:rPr>
        <w:t xml:space="preserve"> am </w:t>
      </w:r>
      <w:r w:rsidR="006D6B39" w:rsidRPr="007F2320">
        <w:rPr>
          <w:b/>
          <w:bCs/>
          <w:color w:val="595959"/>
          <w:sz w:val="20"/>
          <w:szCs w:val="20"/>
          <w:u w:color="595959"/>
          <w:lang w:val="de-DE"/>
        </w:rPr>
        <w:t>2</w:t>
      </w:r>
      <w:r w:rsidR="008E6A6E" w:rsidRPr="007F2320">
        <w:rPr>
          <w:b/>
          <w:bCs/>
          <w:color w:val="595959"/>
          <w:sz w:val="20"/>
          <w:szCs w:val="20"/>
          <w:u w:color="595959"/>
          <w:lang w:val="de-DE"/>
        </w:rPr>
        <w:t>2</w:t>
      </w:r>
      <w:r w:rsidR="00F30292" w:rsidRPr="007F2320">
        <w:rPr>
          <w:b/>
          <w:bCs/>
          <w:color w:val="595959"/>
          <w:sz w:val="20"/>
          <w:szCs w:val="20"/>
          <w:u w:color="595959"/>
          <w:lang w:val="de-DE"/>
        </w:rPr>
        <w:t>.</w:t>
      </w:r>
      <w:r w:rsidRPr="007F2320">
        <w:rPr>
          <w:b/>
          <w:bCs/>
          <w:color w:val="595959"/>
          <w:sz w:val="20"/>
          <w:szCs w:val="20"/>
          <w:u w:color="595959"/>
          <w:lang w:val="de-DE"/>
        </w:rPr>
        <w:t>0</w:t>
      </w:r>
      <w:r w:rsidR="00AC36E4">
        <w:rPr>
          <w:b/>
          <w:bCs/>
          <w:color w:val="595959"/>
          <w:sz w:val="20"/>
          <w:szCs w:val="20"/>
          <w:u w:color="595959"/>
          <w:lang w:val="de-DE"/>
        </w:rPr>
        <w:t>3</w:t>
      </w:r>
      <w:r w:rsidR="00EF576A" w:rsidRPr="007F2320">
        <w:rPr>
          <w:b/>
          <w:bCs/>
          <w:color w:val="595959"/>
          <w:sz w:val="20"/>
          <w:szCs w:val="20"/>
          <w:u w:color="595959"/>
          <w:lang w:val="de-DE"/>
        </w:rPr>
        <w:t>.202</w:t>
      </w:r>
      <w:r w:rsidRPr="007F2320">
        <w:rPr>
          <w:b/>
          <w:bCs/>
          <w:color w:val="595959"/>
          <w:sz w:val="20"/>
          <w:szCs w:val="20"/>
          <w:u w:color="595959"/>
          <w:lang w:val="de-DE"/>
        </w:rPr>
        <w:t>1</w:t>
      </w:r>
    </w:p>
    <w:p w14:paraId="7D47AC7A" w14:textId="41B0C978" w:rsidR="003F0E98" w:rsidRPr="007F2320" w:rsidRDefault="003F0E98" w:rsidP="00F30292">
      <w:pPr>
        <w:pStyle w:val="KeinLeerraum"/>
        <w:rPr>
          <w:b/>
          <w:bCs/>
          <w:color w:val="595959"/>
          <w:sz w:val="20"/>
          <w:szCs w:val="20"/>
          <w:u w:color="595959"/>
          <w:lang w:val="de-DE"/>
        </w:rPr>
      </w:pPr>
    </w:p>
    <w:p w14:paraId="362DD1E4" w14:textId="142035AE" w:rsidR="003F0E98" w:rsidRPr="007F2320" w:rsidRDefault="00AD32BF" w:rsidP="00F30292">
      <w:pPr>
        <w:pStyle w:val="KeinLeerraum"/>
        <w:rPr>
          <w:rStyle w:val="Hyperlink"/>
          <w:b/>
          <w:bCs/>
          <w:sz w:val="20"/>
          <w:szCs w:val="20"/>
          <w:lang w:val="de-DE"/>
        </w:rPr>
      </w:pPr>
      <w:r w:rsidRPr="007F2320">
        <w:rPr>
          <w:b/>
          <w:bCs/>
          <w:sz w:val="20"/>
          <w:szCs w:val="20"/>
          <w:lang w:val="de-DE"/>
        </w:rPr>
        <w:fldChar w:fldCharType="begin"/>
      </w:r>
      <w:r w:rsidR="00BF2C6C" w:rsidRPr="007F2320">
        <w:rPr>
          <w:b/>
          <w:bCs/>
          <w:sz w:val="20"/>
          <w:szCs w:val="20"/>
          <w:lang w:val="de-DE"/>
        </w:rPr>
        <w:instrText>HYPERLINK "https://www.goldegg-verlag.com/titel/sexpositiv/"</w:instrText>
      </w:r>
      <w:r w:rsidRPr="007F2320">
        <w:rPr>
          <w:b/>
          <w:bCs/>
          <w:sz w:val="20"/>
          <w:szCs w:val="20"/>
          <w:lang w:val="de-DE"/>
        </w:rPr>
        <w:fldChar w:fldCharType="separate"/>
      </w:r>
      <w:r w:rsidR="003F0E98" w:rsidRPr="007F2320">
        <w:rPr>
          <w:rStyle w:val="Hyperlink"/>
          <w:b/>
          <w:bCs/>
          <w:sz w:val="20"/>
          <w:szCs w:val="20"/>
          <w:lang w:val="de-DE"/>
        </w:rPr>
        <w:t>Pressematerial zum Download</w:t>
      </w:r>
    </w:p>
    <w:p w14:paraId="2364D99F" w14:textId="325766EB" w:rsidR="00297255" w:rsidRPr="007F2320" w:rsidRDefault="00AD32BF" w:rsidP="00F30292">
      <w:pPr>
        <w:pStyle w:val="KeinLeerraum"/>
        <w:rPr>
          <w:color w:val="595959"/>
          <w:sz w:val="20"/>
          <w:szCs w:val="20"/>
          <w:u w:color="595959"/>
          <w:lang w:val="de-DE"/>
        </w:rPr>
      </w:pPr>
      <w:r w:rsidRPr="007F2320">
        <w:rPr>
          <w:b/>
          <w:bCs/>
          <w:sz w:val="20"/>
          <w:szCs w:val="20"/>
          <w:lang w:val="de-DE"/>
        </w:rPr>
        <w:fldChar w:fldCharType="end"/>
      </w:r>
    </w:p>
    <w:p w14:paraId="5F0BBC30" w14:textId="77777777" w:rsidR="00474B35" w:rsidRDefault="00474B35" w:rsidP="00F30292">
      <w:pPr>
        <w:pStyle w:val="berschrift5"/>
        <w:rPr>
          <w:color w:val="535353" w:themeColor="text2" w:themeShade="80"/>
          <w:sz w:val="20"/>
          <w:szCs w:val="20"/>
          <w:u w:color="1F3864"/>
          <w:lang w:val="de-AT"/>
        </w:rPr>
      </w:pPr>
    </w:p>
    <w:p w14:paraId="64E979DC" w14:textId="3FF61837" w:rsidR="00647271" w:rsidRPr="007F2320" w:rsidRDefault="00EF576A" w:rsidP="00F30292">
      <w:pPr>
        <w:pStyle w:val="berschrift5"/>
        <w:rPr>
          <w:color w:val="535353" w:themeColor="text2" w:themeShade="80"/>
          <w:sz w:val="20"/>
          <w:szCs w:val="20"/>
          <w:u w:color="1F3864"/>
        </w:rPr>
      </w:pPr>
      <w:r w:rsidRPr="007F2320">
        <w:rPr>
          <w:color w:val="535353" w:themeColor="text2" w:themeShade="80"/>
          <w:sz w:val="20"/>
          <w:szCs w:val="20"/>
          <w:u w:color="1F3864"/>
          <w:lang w:val="de-AT"/>
        </w:rPr>
        <w:t>Presser</w:t>
      </w:r>
      <w:r w:rsidRPr="007F2320">
        <w:rPr>
          <w:color w:val="535353" w:themeColor="text2" w:themeShade="80"/>
          <w:sz w:val="20"/>
          <w:szCs w:val="20"/>
          <w:u w:color="1F3864"/>
        </w:rPr>
        <w:t>ü</w:t>
      </w:r>
      <w:r w:rsidRPr="007F2320">
        <w:rPr>
          <w:color w:val="535353" w:themeColor="text2" w:themeShade="80"/>
          <w:sz w:val="20"/>
          <w:szCs w:val="20"/>
          <w:u w:color="1F3864"/>
          <w:lang w:val="sv-SE"/>
        </w:rPr>
        <w:t>ckfragen, Rezensionsexemplare</w:t>
      </w:r>
    </w:p>
    <w:p w14:paraId="6BF4E002" w14:textId="77777777" w:rsidR="00647271" w:rsidRPr="007F2320" w:rsidRDefault="00EF576A" w:rsidP="00F30292">
      <w:pPr>
        <w:pStyle w:val="KeinLeerraum"/>
        <w:rPr>
          <w:color w:val="535353" w:themeColor="text2" w:themeShade="80"/>
          <w:sz w:val="20"/>
          <w:szCs w:val="20"/>
          <w:u w:color="1F3864"/>
        </w:rPr>
      </w:pPr>
      <w:r w:rsidRPr="007F2320">
        <w:rPr>
          <w:color w:val="535353" w:themeColor="text2" w:themeShade="80"/>
          <w:sz w:val="20"/>
          <w:szCs w:val="20"/>
          <w:u w:color="1F3864"/>
          <w:lang w:val="de-DE"/>
        </w:rPr>
        <w:t>Mag. Maria Schlager-Kr</w:t>
      </w:r>
      <w:r w:rsidRPr="007F2320">
        <w:rPr>
          <w:color w:val="535353" w:themeColor="text2" w:themeShade="80"/>
          <w:sz w:val="20"/>
          <w:szCs w:val="20"/>
          <w:u w:color="1F3864"/>
        </w:rPr>
        <w:t>üger</w:t>
      </w:r>
    </w:p>
    <w:p w14:paraId="069E9A62" w14:textId="77777777" w:rsidR="00405241" w:rsidRPr="007F2320" w:rsidRDefault="00EF576A" w:rsidP="00F30292">
      <w:pPr>
        <w:pStyle w:val="KeinLeerraum"/>
        <w:rPr>
          <w:color w:val="535353" w:themeColor="text2" w:themeShade="80"/>
          <w:sz w:val="20"/>
          <w:szCs w:val="20"/>
          <w:u w:color="1F3864"/>
          <w:lang w:val="de-DE"/>
        </w:rPr>
      </w:pPr>
      <w:r w:rsidRPr="007F2320">
        <w:rPr>
          <w:color w:val="535353" w:themeColor="text2" w:themeShade="80"/>
          <w:sz w:val="20"/>
          <w:szCs w:val="20"/>
          <w:u w:color="1F3864"/>
          <w:lang w:val="de-DE"/>
        </w:rPr>
        <w:t>Goldegg Verlag GmbH Wien und Berlin</w:t>
      </w:r>
    </w:p>
    <w:p w14:paraId="2C42ACEE" w14:textId="24DB281D" w:rsidR="00647271" w:rsidRPr="007F2320" w:rsidRDefault="00EF576A" w:rsidP="00F30292">
      <w:pPr>
        <w:pStyle w:val="KeinLeerraum"/>
        <w:rPr>
          <w:color w:val="535353" w:themeColor="text2" w:themeShade="80"/>
          <w:sz w:val="20"/>
          <w:szCs w:val="20"/>
          <w:u w:color="1F3864"/>
          <w:lang w:val="en-US"/>
        </w:rPr>
      </w:pPr>
      <w:r w:rsidRPr="007F2320">
        <w:rPr>
          <w:color w:val="535353" w:themeColor="text2" w:themeShade="80"/>
          <w:sz w:val="20"/>
          <w:szCs w:val="20"/>
          <w:u w:color="1F3864"/>
          <w:lang w:val="en-US"/>
        </w:rPr>
        <w:t>F +43 1 505 43 76-46 | M +43 699 14404446</w:t>
      </w:r>
    </w:p>
    <w:p w14:paraId="14F0F836" w14:textId="77777777" w:rsidR="00647271" w:rsidRPr="007F2320" w:rsidRDefault="00AC36E4" w:rsidP="00F30292">
      <w:pPr>
        <w:pStyle w:val="KeinLeerraum"/>
        <w:rPr>
          <w:color w:val="535353" w:themeColor="text2" w:themeShade="80"/>
          <w:sz w:val="20"/>
          <w:szCs w:val="20"/>
          <w:u w:color="1F3864"/>
          <w:lang w:val="en-US"/>
        </w:rPr>
      </w:pPr>
      <w:hyperlink r:id="rId9" w:history="1">
        <w:r w:rsidR="00EF576A" w:rsidRPr="007F2320">
          <w:rPr>
            <w:rStyle w:val="Hyperlink0"/>
            <w:color w:val="535353" w:themeColor="text2" w:themeShade="80"/>
            <w:sz w:val="20"/>
            <w:szCs w:val="20"/>
            <w:lang w:val="en-US"/>
          </w:rPr>
          <w:t>maria.schlager@goldegg-verlag.com</w:t>
        </w:r>
      </w:hyperlink>
    </w:p>
    <w:p w14:paraId="7B6EE99C" w14:textId="3797DE7D" w:rsidR="00647271" w:rsidRPr="007F2320" w:rsidRDefault="00AC36E4" w:rsidP="00F30292">
      <w:pPr>
        <w:pStyle w:val="KeinLeerraum"/>
        <w:rPr>
          <w:color w:val="535353" w:themeColor="text2" w:themeShade="80"/>
          <w:sz w:val="20"/>
          <w:szCs w:val="20"/>
        </w:rPr>
      </w:pPr>
      <w:hyperlink r:id="rId10" w:history="1">
        <w:r w:rsidR="00EF576A" w:rsidRPr="007F2320">
          <w:rPr>
            <w:rStyle w:val="Hyperlink0"/>
            <w:color w:val="535353" w:themeColor="text2" w:themeShade="80"/>
            <w:sz w:val="20"/>
            <w:szCs w:val="20"/>
          </w:rPr>
          <w:t>www.goldegg.verlag.com</w:t>
        </w:r>
      </w:hyperlink>
    </w:p>
    <w:sectPr w:rsidR="00647271" w:rsidRPr="007F2320">
      <w:headerReference w:type="default" r:id="rId11"/>
      <w:footerReference w:type="default" r:id="rId12"/>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A1AE" w14:textId="77777777" w:rsidR="00980EF2" w:rsidRDefault="00EF576A">
      <w:pPr>
        <w:spacing w:after="0"/>
      </w:pPr>
      <w:r>
        <w:separator/>
      </w:r>
    </w:p>
  </w:endnote>
  <w:endnote w:type="continuationSeparator" w:id="0">
    <w:p w14:paraId="4D031CE6" w14:textId="77777777" w:rsidR="00980EF2" w:rsidRDefault="00EF5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3552" w14:textId="77777777" w:rsidR="00647271" w:rsidRDefault="0064727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DF4A" w14:textId="77777777" w:rsidR="00980EF2" w:rsidRDefault="00EF576A">
      <w:pPr>
        <w:spacing w:after="0"/>
      </w:pPr>
      <w:r>
        <w:separator/>
      </w:r>
    </w:p>
  </w:footnote>
  <w:footnote w:type="continuationSeparator" w:id="0">
    <w:p w14:paraId="60D73D97" w14:textId="77777777" w:rsidR="00980EF2" w:rsidRDefault="00EF5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F293" w14:textId="77777777" w:rsidR="00647271" w:rsidRDefault="0064727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71"/>
    <w:rsid w:val="00033D0A"/>
    <w:rsid w:val="00074677"/>
    <w:rsid w:val="00095307"/>
    <w:rsid w:val="000D59BC"/>
    <w:rsid w:val="000D5A71"/>
    <w:rsid w:val="001001AD"/>
    <w:rsid w:val="00102E81"/>
    <w:rsid w:val="00102F6E"/>
    <w:rsid w:val="00120902"/>
    <w:rsid w:val="0013180C"/>
    <w:rsid w:val="00146173"/>
    <w:rsid w:val="001B1F4D"/>
    <w:rsid w:val="001B366D"/>
    <w:rsid w:val="001B4F9E"/>
    <w:rsid w:val="001E196A"/>
    <w:rsid w:val="00216B13"/>
    <w:rsid w:val="00222C1E"/>
    <w:rsid w:val="00227386"/>
    <w:rsid w:val="00235A89"/>
    <w:rsid w:val="00275F4B"/>
    <w:rsid w:val="00276FCA"/>
    <w:rsid w:val="00295564"/>
    <w:rsid w:val="0029674F"/>
    <w:rsid w:val="002967FC"/>
    <w:rsid w:val="00297255"/>
    <w:rsid w:val="002A2411"/>
    <w:rsid w:val="002C13AE"/>
    <w:rsid w:val="002C5033"/>
    <w:rsid w:val="002D057E"/>
    <w:rsid w:val="002D1C3B"/>
    <w:rsid w:val="002E14C4"/>
    <w:rsid w:val="002F0A25"/>
    <w:rsid w:val="00302FC9"/>
    <w:rsid w:val="0030625E"/>
    <w:rsid w:val="003569A8"/>
    <w:rsid w:val="00364BE3"/>
    <w:rsid w:val="00382C93"/>
    <w:rsid w:val="003B354D"/>
    <w:rsid w:val="003B5F64"/>
    <w:rsid w:val="003C140C"/>
    <w:rsid w:val="003E7A38"/>
    <w:rsid w:val="003F0E98"/>
    <w:rsid w:val="0040251C"/>
    <w:rsid w:val="00405241"/>
    <w:rsid w:val="004403F0"/>
    <w:rsid w:val="004459E6"/>
    <w:rsid w:val="0045607D"/>
    <w:rsid w:val="004673E2"/>
    <w:rsid w:val="00474B35"/>
    <w:rsid w:val="00476477"/>
    <w:rsid w:val="00483C77"/>
    <w:rsid w:val="00487302"/>
    <w:rsid w:val="0049026B"/>
    <w:rsid w:val="0049502B"/>
    <w:rsid w:val="004B1A66"/>
    <w:rsid w:val="004C63AA"/>
    <w:rsid w:val="005025D1"/>
    <w:rsid w:val="005310D8"/>
    <w:rsid w:val="005317A8"/>
    <w:rsid w:val="00545104"/>
    <w:rsid w:val="00546099"/>
    <w:rsid w:val="005675DB"/>
    <w:rsid w:val="00572F3A"/>
    <w:rsid w:val="005761C2"/>
    <w:rsid w:val="00580AD3"/>
    <w:rsid w:val="0058210A"/>
    <w:rsid w:val="005B6F5E"/>
    <w:rsid w:val="005E35DE"/>
    <w:rsid w:val="00606B44"/>
    <w:rsid w:val="0061455E"/>
    <w:rsid w:val="00616664"/>
    <w:rsid w:val="00623A80"/>
    <w:rsid w:val="00623E2A"/>
    <w:rsid w:val="00632182"/>
    <w:rsid w:val="006358F2"/>
    <w:rsid w:val="00647271"/>
    <w:rsid w:val="00655090"/>
    <w:rsid w:val="00671ED3"/>
    <w:rsid w:val="0067673F"/>
    <w:rsid w:val="00683B4E"/>
    <w:rsid w:val="00686355"/>
    <w:rsid w:val="006958DF"/>
    <w:rsid w:val="006A250E"/>
    <w:rsid w:val="006B140E"/>
    <w:rsid w:val="006D6B39"/>
    <w:rsid w:val="006F3E6F"/>
    <w:rsid w:val="00702A1F"/>
    <w:rsid w:val="00707E8B"/>
    <w:rsid w:val="0071258B"/>
    <w:rsid w:val="007169E0"/>
    <w:rsid w:val="00727788"/>
    <w:rsid w:val="00740DE9"/>
    <w:rsid w:val="00760BC9"/>
    <w:rsid w:val="007706C4"/>
    <w:rsid w:val="00783D52"/>
    <w:rsid w:val="007A00EE"/>
    <w:rsid w:val="007B4454"/>
    <w:rsid w:val="007C3A50"/>
    <w:rsid w:val="007D2004"/>
    <w:rsid w:val="007D41F2"/>
    <w:rsid w:val="007D78A2"/>
    <w:rsid w:val="007F2320"/>
    <w:rsid w:val="007F5135"/>
    <w:rsid w:val="007F79C6"/>
    <w:rsid w:val="00826BE8"/>
    <w:rsid w:val="00836BD0"/>
    <w:rsid w:val="00860474"/>
    <w:rsid w:val="00860819"/>
    <w:rsid w:val="00876CF4"/>
    <w:rsid w:val="008A0941"/>
    <w:rsid w:val="008D2BB1"/>
    <w:rsid w:val="008E6A6E"/>
    <w:rsid w:val="008E7557"/>
    <w:rsid w:val="00900F81"/>
    <w:rsid w:val="00906BC6"/>
    <w:rsid w:val="009200CF"/>
    <w:rsid w:val="00932540"/>
    <w:rsid w:val="009406EB"/>
    <w:rsid w:val="00941959"/>
    <w:rsid w:val="0094397C"/>
    <w:rsid w:val="009513D0"/>
    <w:rsid w:val="00961B4C"/>
    <w:rsid w:val="009629CD"/>
    <w:rsid w:val="009736DB"/>
    <w:rsid w:val="00980EF2"/>
    <w:rsid w:val="0098256D"/>
    <w:rsid w:val="00987BD6"/>
    <w:rsid w:val="009947F4"/>
    <w:rsid w:val="009A0053"/>
    <w:rsid w:val="009A369F"/>
    <w:rsid w:val="009A50D4"/>
    <w:rsid w:val="009B5769"/>
    <w:rsid w:val="009B69C4"/>
    <w:rsid w:val="009B7ECF"/>
    <w:rsid w:val="009E0BF5"/>
    <w:rsid w:val="009E2B91"/>
    <w:rsid w:val="009E42FF"/>
    <w:rsid w:val="009E7EE7"/>
    <w:rsid w:val="009F2833"/>
    <w:rsid w:val="00A23882"/>
    <w:rsid w:val="00A369B5"/>
    <w:rsid w:val="00A36EEA"/>
    <w:rsid w:val="00A45448"/>
    <w:rsid w:val="00A62930"/>
    <w:rsid w:val="00A64A13"/>
    <w:rsid w:val="00A763E7"/>
    <w:rsid w:val="00A779F2"/>
    <w:rsid w:val="00A834F6"/>
    <w:rsid w:val="00A84A22"/>
    <w:rsid w:val="00AB41E6"/>
    <w:rsid w:val="00AC36E4"/>
    <w:rsid w:val="00AD32BF"/>
    <w:rsid w:val="00AE47BD"/>
    <w:rsid w:val="00B053D1"/>
    <w:rsid w:val="00B10199"/>
    <w:rsid w:val="00B353BB"/>
    <w:rsid w:val="00B40F79"/>
    <w:rsid w:val="00BA1FD4"/>
    <w:rsid w:val="00BC48FF"/>
    <w:rsid w:val="00BE4EA5"/>
    <w:rsid w:val="00BF0022"/>
    <w:rsid w:val="00BF2C6C"/>
    <w:rsid w:val="00BF5FFC"/>
    <w:rsid w:val="00C02163"/>
    <w:rsid w:val="00C31743"/>
    <w:rsid w:val="00C52850"/>
    <w:rsid w:val="00C57025"/>
    <w:rsid w:val="00C72F05"/>
    <w:rsid w:val="00C8192D"/>
    <w:rsid w:val="00C85CE2"/>
    <w:rsid w:val="00CA3DE6"/>
    <w:rsid w:val="00CB5078"/>
    <w:rsid w:val="00CD22B0"/>
    <w:rsid w:val="00CF6AC5"/>
    <w:rsid w:val="00D00AD7"/>
    <w:rsid w:val="00D02C39"/>
    <w:rsid w:val="00D1112F"/>
    <w:rsid w:val="00D13C6E"/>
    <w:rsid w:val="00D13F95"/>
    <w:rsid w:val="00D31322"/>
    <w:rsid w:val="00D644D7"/>
    <w:rsid w:val="00D72D66"/>
    <w:rsid w:val="00D82233"/>
    <w:rsid w:val="00DD2B99"/>
    <w:rsid w:val="00DD7332"/>
    <w:rsid w:val="00E45AF8"/>
    <w:rsid w:val="00E4744C"/>
    <w:rsid w:val="00E70DC6"/>
    <w:rsid w:val="00E8247F"/>
    <w:rsid w:val="00E8799B"/>
    <w:rsid w:val="00E92B00"/>
    <w:rsid w:val="00EA091A"/>
    <w:rsid w:val="00EA620C"/>
    <w:rsid w:val="00EB6212"/>
    <w:rsid w:val="00ED06F8"/>
    <w:rsid w:val="00EE7E02"/>
    <w:rsid w:val="00EF576A"/>
    <w:rsid w:val="00F30292"/>
    <w:rsid w:val="00F3456D"/>
    <w:rsid w:val="00F3661F"/>
    <w:rsid w:val="00F4027D"/>
    <w:rsid w:val="00F45407"/>
    <w:rsid w:val="00F5617A"/>
    <w:rsid w:val="00F76579"/>
    <w:rsid w:val="00FB1962"/>
    <w:rsid w:val="00FB281C"/>
    <w:rsid w:val="00FE229C"/>
    <w:rsid w:val="00FF0A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A61"/>
  <w15:docId w15:val="{0943344B-8CAA-4E27-A56B-B788695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ascii="Calibri" w:eastAsia="Calibri" w:hAnsi="Calibri" w:cs="Calibri"/>
      <w:color w:val="404040"/>
      <w:sz w:val="21"/>
      <w:szCs w:val="21"/>
      <w:u w:color="404040"/>
    </w:rPr>
  </w:style>
  <w:style w:type="paragraph" w:styleId="berschrift1">
    <w:name w:val="heading 1"/>
    <w:next w:val="Standard"/>
    <w:uiPriority w:val="9"/>
    <w:qFormat/>
    <w:pPr>
      <w:pBdr>
        <w:bottom w:val="single" w:sz="4" w:space="0" w:color="000000"/>
      </w:pBdr>
      <w:outlineLvl w:val="0"/>
    </w:pPr>
    <w:rPr>
      <w:rFonts w:ascii="Calibri" w:eastAsia="Calibri" w:hAnsi="Calibri" w:cs="Calibri"/>
      <w:color w:val="1F3864"/>
      <w:sz w:val="28"/>
      <w:szCs w:val="28"/>
      <w:u w:color="1F3864"/>
    </w:rPr>
  </w:style>
  <w:style w:type="paragraph" w:styleId="berschrift2">
    <w:name w:val="heading 2"/>
    <w:next w:val="Standard"/>
    <w:uiPriority w:val="9"/>
    <w:unhideWhenUsed/>
    <w:qFormat/>
    <w:pPr>
      <w:outlineLvl w:val="1"/>
    </w:pPr>
    <w:rPr>
      <w:rFonts w:ascii="Calibri" w:eastAsia="Calibri" w:hAnsi="Calibri" w:cs="Calibri"/>
      <w:color w:val="1F3864"/>
      <w:sz w:val="28"/>
      <w:szCs w:val="28"/>
      <w:u w:color="1F3864"/>
      <w:lang w:val="de-DE"/>
    </w:rPr>
  </w:style>
  <w:style w:type="paragraph" w:styleId="berschrift4">
    <w:name w:val="heading 4"/>
    <w:uiPriority w:val="9"/>
    <w:unhideWhenUsed/>
    <w:qFormat/>
    <w:pPr>
      <w:spacing w:before="120" w:after="240"/>
      <w:outlineLvl w:val="3"/>
    </w:pPr>
    <w:rPr>
      <w:rFonts w:ascii="Calibri" w:eastAsia="Calibri" w:hAnsi="Calibri" w:cs="Calibri"/>
      <w:b/>
      <w:bCs/>
      <w:color w:val="1F3864"/>
      <w:sz w:val="25"/>
      <w:szCs w:val="25"/>
      <w:u w:color="1F3864"/>
    </w:rPr>
  </w:style>
  <w:style w:type="paragraph" w:styleId="berschrift5">
    <w:name w:val="heading 5"/>
    <w:next w:val="Standard"/>
    <w:uiPriority w:val="9"/>
    <w:unhideWhenUsed/>
    <w:qFormat/>
    <w:pPr>
      <w:jc w:val="both"/>
      <w:outlineLvl w:val="4"/>
    </w:pPr>
    <w:rPr>
      <w:rFonts w:ascii="Calibri" w:eastAsia="Calibri" w:hAnsi="Calibri" w:cs="Calibri"/>
      <w:b/>
      <w:bCs/>
      <w:color w:val="404040"/>
      <w:spacing w:val="20"/>
      <w:sz w:val="21"/>
      <w:szCs w:val="21"/>
      <w:u w:color="4040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einLeerraum">
    <w:name w:val="No Spacing"/>
    <w:rPr>
      <w:rFonts w:ascii="Calibri" w:eastAsia="Calibri" w:hAnsi="Calibri" w:cs="Calibri"/>
      <w:color w:val="404040"/>
      <w:sz w:val="21"/>
      <w:szCs w:val="21"/>
      <w:u w:color="404040"/>
    </w:rPr>
  </w:style>
  <w:style w:type="paragraph" w:styleId="StandardWeb">
    <w:name w:val="Normal (Web)"/>
    <w:uiPriority w:val="99"/>
    <w:pPr>
      <w:spacing w:before="100" w:after="100"/>
      <w:jc w:val="both"/>
    </w:pPr>
    <w:rPr>
      <w:rFonts w:cs="Arial Unicode MS"/>
      <w:color w:val="404040"/>
      <w:sz w:val="24"/>
      <w:szCs w:val="24"/>
      <w:u w:color="404040"/>
      <w:lang w:val="de-DE"/>
    </w:rPr>
  </w:style>
  <w:style w:type="character" w:customStyle="1" w:styleId="Link">
    <w:name w:val="Link"/>
    <w:rPr>
      <w:color w:val="0563C1"/>
      <w:u w:val="single" w:color="0563C1"/>
    </w:rPr>
  </w:style>
  <w:style w:type="character" w:customStyle="1" w:styleId="Hyperlink0">
    <w:name w:val="Hyperlink.0"/>
    <w:basedOn w:val="Link"/>
    <w:rPr>
      <w:color w:val="1F3864"/>
      <w:sz w:val="19"/>
      <w:szCs w:val="19"/>
      <w:u w:val="single" w:color="1F3864"/>
    </w:rPr>
  </w:style>
  <w:style w:type="character" w:styleId="Fett">
    <w:name w:val="Strong"/>
    <w:basedOn w:val="Absatz-Standardschriftart"/>
    <w:uiPriority w:val="22"/>
    <w:qFormat/>
    <w:rsid w:val="00F30292"/>
    <w:rPr>
      <w:b/>
      <w:bCs/>
    </w:rPr>
  </w:style>
  <w:style w:type="character" w:styleId="NichtaufgelsteErwhnung">
    <w:name w:val="Unresolved Mention"/>
    <w:basedOn w:val="Absatz-Standardschriftart"/>
    <w:uiPriority w:val="99"/>
    <w:semiHidden/>
    <w:unhideWhenUsed/>
    <w:rsid w:val="003F0E98"/>
    <w:rPr>
      <w:color w:val="605E5C"/>
      <w:shd w:val="clear" w:color="auto" w:fill="E1DFDD"/>
    </w:rPr>
  </w:style>
  <w:style w:type="paragraph" w:styleId="Sprechblasentext">
    <w:name w:val="Balloon Text"/>
    <w:basedOn w:val="Standard"/>
    <w:link w:val="SprechblasentextZchn"/>
    <w:uiPriority w:val="99"/>
    <w:semiHidden/>
    <w:unhideWhenUsed/>
    <w:rsid w:val="0068635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355"/>
    <w:rPr>
      <w:rFonts w:ascii="Segoe UI" w:eastAsia="Calibri" w:hAnsi="Segoe UI" w:cs="Segoe UI"/>
      <w:color w:val="404040"/>
      <w:sz w:val="18"/>
      <w:szCs w:val="18"/>
      <w:u w:color="404040"/>
    </w:rPr>
  </w:style>
  <w:style w:type="character" w:customStyle="1" w:styleId="bub-party-contactwebsite-title">
    <w:name w:val="bub-party-contact__website-title"/>
    <w:basedOn w:val="Absatz-Standardschriftart"/>
    <w:rsid w:val="00BF2C6C"/>
  </w:style>
  <w:style w:type="character" w:customStyle="1" w:styleId="bub-party-contactwebsite-content">
    <w:name w:val="bub-party-contact__website-content"/>
    <w:basedOn w:val="Absatz-Standardschriftart"/>
    <w:rsid w:val="00BF2C6C"/>
  </w:style>
  <w:style w:type="character" w:styleId="BesuchterLink">
    <w:name w:val="FollowedHyperlink"/>
    <w:basedOn w:val="Absatz-Standardschriftart"/>
    <w:uiPriority w:val="99"/>
    <w:semiHidden/>
    <w:unhideWhenUsed/>
    <w:rsid w:val="001B366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239">
      <w:bodyDiv w:val="1"/>
      <w:marLeft w:val="0"/>
      <w:marRight w:val="0"/>
      <w:marTop w:val="0"/>
      <w:marBottom w:val="0"/>
      <w:divBdr>
        <w:top w:val="none" w:sz="0" w:space="0" w:color="auto"/>
        <w:left w:val="none" w:sz="0" w:space="0" w:color="auto"/>
        <w:bottom w:val="none" w:sz="0" w:space="0" w:color="auto"/>
        <w:right w:val="none" w:sz="0" w:space="0" w:color="auto"/>
      </w:divBdr>
    </w:div>
    <w:div w:id="169566620">
      <w:bodyDiv w:val="1"/>
      <w:marLeft w:val="0"/>
      <w:marRight w:val="0"/>
      <w:marTop w:val="0"/>
      <w:marBottom w:val="0"/>
      <w:divBdr>
        <w:top w:val="none" w:sz="0" w:space="0" w:color="auto"/>
        <w:left w:val="none" w:sz="0" w:space="0" w:color="auto"/>
        <w:bottom w:val="none" w:sz="0" w:space="0" w:color="auto"/>
        <w:right w:val="none" w:sz="0" w:space="0" w:color="auto"/>
      </w:divBdr>
    </w:div>
    <w:div w:id="383988685">
      <w:bodyDiv w:val="1"/>
      <w:marLeft w:val="0"/>
      <w:marRight w:val="0"/>
      <w:marTop w:val="0"/>
      <w:marBottom w:val="0"/>
      <w:divBdr>
        <w:top w:val="none" w:sz="0" w:space="0" w:color="auto"/>
        <w:left w:val="none" w:sz="0" w:space="0" w:color="auto"/>
        <w:bottom w:val="none" w:sz="0" w:space="0" w:color="auto"/>
        <w:right w:val="none" w:sz="0" w:space="0" w:color="auto"/>
      </w:divBdr>
      <w:divsChild>
        <w:div w:id="738527353">
          <w:marLeft w:val="0"/>
          <w:marRight w:val="0"/>
          <w:marTop w:val="0"/>
          <w:marBottom w:val="0"/>
          <w:divBdr>
            <w:top w:val="none" w:sz="0" w:space="0" w:color="auto"/>
            <w:left w:val="none" w:sz="0" w:space="0" w:color="auto"/>
            <w:bottom w:val="none" w:sz="0" w:space="0" w:color="auto"/>
            <w:right w:val="none" w:sz="0" w:space="0" w:color="auto"/>
          </w:divBdr>
        </w:div>
        <w:div w:id="400954733">
          <w:marLeft w:val="0"/>
          <w:marRight w:val="0"/>
          <w:marTop w:val="0"/>
          <w:marBottom w:val="0"/>
          <w:divBdr>
            <w:top w:val="none" w:sz="0" w:space="0" w:color="auto"/>
            <w:left w:val="none" w:sz="0" w:space="0" w:color="auto"/>
            <w:bottom w:val="none" w:sz="0" w:space="0" w:color="auto"/>
            <w:right w:val="none" w:sz="0" w:space="0" w:color="auto"/>
          </w:divBdr>
        </w:div>
      </w:divsChild>
    </w:div>
    <w:div w:id="617836274">
      <w:bodyDiv w:val="1"/>
      <w:marLeft w:val="0"/>
      <w:marRight w:val="0"/>
      <w:marTop w:val="0"/>
      <w:marBottom w:val="0"/>
      <w:divBdr>
        <w:top w:val="none" w:sz="0" w:space="0" w:color="auto"/>
        <w:left w:val="none" w:sz="0" w:space="0" w:color="auto"/>
        <w:bottom w:val="none" w:sz="0" w:space="0" w:color="auto"/>
        <w:right w:val="none" w:sz="0" w:space="0" w:color="auto"/>
      </w:divBdr>
    </w:div>
    <w:div w:id="1074668440">
      <w:bodyDiv w:val="1"/>
      <w:marLeft w:val="0"/>
      <w:marRight w:val="0"/>
      <w:marTop w:val="0"/>
      <w:marBottom w:val="0"/>
      <w:divBdr>
        <w:top w:val="none" w:sz="0" w:space="0" w:color="auto"/>
        <w:left w:val="none" w:sz="0" w:space="0" w:color="auto"/>
        <w:bottom w:val="none" w:sz="0" w:space="0" w:color="auto"/>
        <w:right w:val="none" w:sz="0" w:space="0" w:color="auto"/>
      </w:divBdr>
    </w:div>
    <w:div w:id="1176113845">
      <w:bodyDiv w:val="1"/>
      <w:marLeft w:val="0"/>
      <w:marRight w:val="0"/>
      <w:marTop w:val="0"/>
      <w:marBottom w:val="0"/>
      <w:divBdr>
        <w:top w:val="none" w:sz="0" w:space="0" w:color="auto"/>
        <w:left w:val="none" w:sz="0" w:space="0" w:color="auto"/>
        <w:bottom w:val="none" w:sz="0" w:space="0" w:color="auto"/>
        <w:right w:val="none" w:sz="0" w:space="0" w:color="auto"/>
      </w:divBdr>
    </w:div>
    <w:div w:id="1412770627">
      <w:bodyDiv w:val="1"/>
      <w:marLeft w:val="0"/>
      <w:marRight w:val="0"/>
      <w:marTop w:val="0"/>
      <w:marBottom w:val="0"/>
      <w:divBdr>
        <w:top w:val="none" w:sz="0" w:space="0" w:color="auto"/>
        <w:left w:val="none" w:sz="0" w:space="0" w:color="auto"/>
        <w:bottom w:val="none" w:sz="0" w:space="0" w:color="auto"/>
        <w:right w:val="none" w:sz="0" w:space="0" w:color="auto"/>
      </w:divBdr>
    </w:div>
    <w:div w:id="1642422168">
      <w:bodyDiv w:val="1"/>
      <w:marLeft w:val="0"/>
      <w:marRight w:val="0"/>
      <w:marTop w:val="0"/>
      <w:marBottom w:val="0"/>
      <w:divBdr>
        <w:top w:val="none" w:sz="0" w:space="0" w:color="auto"/>
        <w:left w:val="none" w:sz="0" w:space="0" w:color="auto"/>
        <w:bottom w:val="none" w:sz="0" w:space="0" w:color="auto"/>
        <w:right w:val="none" w:sz="0" w:space="0" w:color="auto"/>
      </w:divBdr>
    </w:div>
    <w:div w:id="1825121823">
      <w:bodyDiv w:val="1"/>
      <w:marLeft w:val="0"/>
      <w:marRight w:val="0"/>
      <w:marTop w:val="0"/>
      <w:marBottom w:val="0"/>
      <w:divBdr>
        <w:top w:val="none" w:sz="0" w:space="0" w:color="auto"/>
        <w:left w:val="none" w:sz="0" w:space="0" w:color="auto"/>
        <w:bottom w:val="none" w:sz="0" w:space="0" w:color="auto"/>
        <w:right w:val="none" w:sz="0" w:space="0" w:color="auto"/>
      </w:divBdr>
    </w:div>
    <w:div w:id="1882203233">
      <w:bodyDiv w:val="1"/>
      <w:marLeft w:val="0"/>
      <w:marRight w:val="0"/>
      <w:marTop w:val="0"/>
      <w:marBottom w:val="0"/>
      <w:divBdr>
        <w:top w:val="none" w:sz="0" w:space="0" w:color="auto"/>
        <w:left w:val="none" w:sz="0" w:space="0" w:color="auto"/>
        <w:bottom w:val="none" w:sz="0" w:space="0" w:color="auto"/>
        <w:right w:val="none" w:sz="0" w:space="0" w:color="auto"/>
      </w:divBdr>
      <w:divsChild>
        <w:div w:id="272792114">
          <w:marLeft w:val="0"/>
          <w:marRight w:val="0"/>
          <w:marTop w:val="0"/>
          <w:marBottom w:val="0"/>
          <w:divBdr>
            <w:top w:val="none" w:sz="0" w:space="0" w:color="auto"/>
            <w:left w:val="none" w:sz="0" w:space="0" w:color="auto"/>
            <w:bottom w:val="none" w:sz="0" w:space="0" w:color="auto"/>
            <w:right w:val="none" w:sz="0" w:space="0" w:color="auto"/>
          </w:divBdr>
        </w:div>
      </w:divsChild>
    </w:div>
    <w:div w:id="2053454583">
      <w:bodyDiv w:val="1"/>
      <w:marLeft w:val="0"/>
      <w:marRight w:val="0"/>
      <w:marTop w:val="0"/>
      <w:marBottom w:val="0"/>
      <w:divBdr>
        <w:top w:val="none" w:sz="0" w:space="0" w:color="auto"/>
        <w:left w:val="none" w:sz="0" w:space="0" w:color="auto"/>
        <w:bottom w:val="none" w:sz="0" w:space="0" w:color="auto"/>
        <w:right w:val="none" w:sz="0" w:space="0" w:color="auto"/>
      </w:divBdr>
    </w:div>
    <w:div w:id="2116898552">
      <w:bodyDiv w:val="1"/>
      <w:marLeft w:val="0"/>
      <w:marRight w:val="0"/>
      <w:marTop w:val="0"/>
      <w:marBottom w:val="0"/>
      <w:divBdr>
        <w:top w:val="none" w:sz="0" w:space="0" w:color="auto"/>
        <w:left w:val="none" w:sz="0" w:space="0" w:color="auto"/>
        <w:bottom w:val="none" w:sz="0" w:space="0" w:color="auto"/>
        <w:right w:val="none" w:sz="0" w:space="0" w:color="auto"/>
      </w:divBdr>
      <w:divsChild>
        <w:div w:id="1184709026">
          <w:marLeft w:val="0"/>
          <w:marRight w:val="0"/>
          <w:marTop w:val="0"/>
          <w:marBottom w:val="0"/>
          <w:divBdr>
            <w:top w:val="none" w:sz="0" w:space="0" w:color="auto"/>
            <w:left w:val="none" w:sz="0" w:space="0" w:color="auto"/>
            <w:bottom w:val="none" w:sz="0" w:space="0" w:color="auto"/>
            <w:right w:val="none" w:sz="0" w:space="0" w:color="auto"/>
          </w:divBdr>
        </w:div>
        <w:div w:id="477693885">
          <w:marLeft w:val="0"/>
          <w:marRight w:val="0"/>
          <w:marTop w:val="0"/>
          <w:marBottom w:val="0"/>
          <w:divBdr>
            <w:top w:val="none" w:sz="0" w:space="0" w:color="auto"/>
            <w:left w:val="none" w:sz="0" w:space="0" w:color="auto"/>
            <w:bottom w:val="none" w:sz="0" w:space="0" w:color="auto"/>
            <w:right w:val="none" w:sz="0" w:space="0" w:color="auto"/>
          </w:divBdr>
        </w:div>
        <w:div w:id="1517384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xpositive-coaching.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goldegg.verlag.com" TargetMode="External"/><Relationship Id="rId4" Type="http://schemas.openxmlformats.org/officeDocument/2006/relationships/footnotes" Target="footnotes.xml"/><Relationship Id="rId9" Type="http://schemas.openxmlformats.org/officeDocument/2006/relationships/hyperlink" Target="mailto:maria.schlager@goldegg-verlag.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Maria Schlager</cp:lastModifiedBy>
  <cp:revision>153</cp:revision>
  <cp:lastPrinted>2020-10-29T14:29:00Z</cp:lastPrinted>
  <dcterms:created xsi:type="dcterms:W3CDTF">2020-10-21T15:01:00Z</dcterms:created>
  <dcterms:modified xsi:type="dcterms:W3CDTF">2021-02-19T10:46:00Z</dcterms:modified>
</cp:coreProperties>
</file>