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470249A4" w:rsidR="00F67F79" w:rsidRPr="005B38E5" w:rsidRDefault="00C5730A" w:rsidP="00661A11">
      <w:pPr>
        <w:pStyle w:val="berschrift1"/>
        <w:rPr>
          <w:sz w:val="20"/>
          <w:szCs w:val="20"/>
        </w:rPr>
      </w:pPr>
      <w:r w:rsidRPr="005B38E5">
        <w:rPr>
          <w:sz w:val="20"/>
          <w:szCs w:val="20"/>
          <w:lang w:val="de-AT" w:eastAsia="de-AT"/>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3E079D59" w:rsidR="004D2808" w:rsidRPr="00F67F79" w:rsidRDefault="0066199C" w:rsidP="00661A11">
      <w:pPr>
        <w:pStyle w:val="berschrift2"/>
      </w:pPr>
      <w:r w:rsidRPr="005B38E5">
        <w:rPr>
          <w:sz w:val="20"/>
          <w:szCs w:val="20"/>
        </w:rPr>
        <w:t xml:space="preserve">Buchneuerscheinung </w:t>
      </w:r>
      <w:r w:rsidR="00597A08">
        <w:rPr>
          <w:sz w:val="20"/>
          <w:szCs w:val="20"/>
        </w:rPr>
        <w:t>Frühjahr 2020</w:t>
      </w:r>
    </w:p>
    <w:p w14:paraId="4AA1ECB9" w14:textId="4E2D62FA" w:rsidR="0066199C" w:rsidRDefault="009C062E" w:rsidP="00661A11">
      <w:pPr>
        <w:pStyle w:val="KeinLeerraum"/>
      </w:pPr>
      <w:r w:rsidRPr="005B38E5">
        <w:rPr>
          <w:sz w:val="20"/>
          <w:szCs w:val="20"/>
          <w:lang w:val="de-AT" w:eastAsia="de-AT"/>
        </w:rPr>
        <w:drawing>
          <wp:anchor distT="0" distB="0" distL="114300" distR="114300" simplePos="0" relativeHeight="251659264" behindDoc="0" locked="0" layoutInCell="1" allowOverlap="1" wp14:anchorId="7EDB682F" wp14:editId="0ED9C0D9">
            <wp:simplePos x="0" y="0"/>
            <wp:positionH relativeFrom="column">
              <wp:posOffset>2470785</wp:posOffset>
            </wp:positionH>
            <wp:positionV relativeFrom="margin">
              <wp:posOffset>451154</wp:posOffset>
            </wp:positionV>
            <wp:extent cx="768985" cy="1183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8985" cy="1183640"/>
                    </a:xfrm>
                    <a:prstGeom prst="rect">
                      <a:avLst/>
                    </a:prstGeom>
                  </pic:spPr>
                </pic:pic>
              </a:graphicData>
            </a:graphic>
            <wp14:sizeRelH relativeFrom="margin">
              <wp14:pctWidth>0</wp14:pctWidth>
            </wp14:sizeRelH>
            <wp14:sizeRelV relativeFrom="margin">
              <wp14:pctHeight>0</wp14:pctHeight>
            </wp14:sizeRelV>
          </wp:anchor>
        </w:drawing>
      </w:r>
    </w:p>
    <w:p w14:paraId="39BBAA2D" w14:textId="7FDCA185" w:rsidR="00516F95" w:rsidRPr="00516F95" w:rsidRDefault="00516F95" w:rsidP="00661A11">
      <w:pPr>
        <w:pStyle w:val="berschrift4"/>
        <w:rPr>
          <w:b w:val="0"/>
          <w:sz w:val="20"/>
          <w:szCs w:val="20"/>
        </w:rPr>
      </w:pPr>
      <w:r>
        <w:rPr>
          <w:sz w:val="20"/>
          <w:szCs w:val="20"/>
        </w:rPr>
        <w:t>Richard Schneebauer</w:t>
      </w:r>
      <w:r w:rsidR="0082158F" w:rsidRPr="000A5FA8">
        <w:rPr>
          <w:sz w:val="20"/>
          <w:szCs w:val="20"/>
        </w:rPr>
        <w:br/>
      </w:r>
      <w:r>
        <w:rPr>
          <w:sz w:val="20"/>
          <w:szCs w:val="20"/>
        </w:rPr>
        <w:t>MÄNNERHERZ</w:t>
      </w:r>
      <w:r w:rsidR="0082158F" w:rsidRPr="000A5FA8">
        <w:rPr>
          <w:sz w:val="20"/>
          <w:szCs w:val="20"/>
        </w:rPr>
        <w:br/>
      </w:r>
      <w:bookmarkStart w:id="0" w:name="_Hlk492551215"/>
      <w:r>
        <w:rPr>
          <w:b w:val="0"/>
          <w:sz w:val="20"/>
          <w:szCs w:val="20"/>
        </w:rPr>
        <w:t>Was Männer bewegt</w:t>
      </w:r>
      <w:r w:rsidR="00652688">
        <w:rPr>
          <w:b w:val="0"/>
          <w:sz w:val="20"/>
          <w:szCs w:val="20"/>
        </w:rPr>
        <w:t xml:space="preserve">: </w:t>
      </w:r>
      <w:r>
        <w:rPr>
          <w:b w:val="0"/>
          <w:sz w:val="20"/>
          <w:szCs w:val="20"/>
        </w:rPr>
        <w:t>Freiheit, Beziehung, Selbstbestimmung</w:t>
      </w:r>
    </w:p>
    <w:p w14:paraId="30214D0F" w14:textId="6712EC4D" w:rsidR="00836B75" w:rsidRDefault="00836B75" w:rsidP="00661A11">
      <w:pPr>
        <w:pStyle w:val="berschrift4"/>
        <w:rPr>
          <w:color w:val="595959" w:themeColor="text1" w:themeTint="A6"/>
          <w:sz w:val="19"/>
          <w:szCs w:val="19"/>
        </w:rPr>
      </w:pPr>
    </w:p>
    <w:bookmarkEnd w:id="0"/>
    <w:p w14:paraId="4B112428" w14:textId="768B227D" w:rsidR="00403371" w:rsidRPr="001274D3" w:rsidRDefault="00445B53" w:rsidP="00403371">
      <w:pPr>
        <w:pStyle w:val="berschrift4"/>
        <w:rPr>
          <w:color w:val="595959" w:themeColor="text1" w:themeTint="A6"/>
          <w:sz w:val="22"/>
          <w:szCs w:val="22"/>
        </w:rPr>
      </w:pPr>
      <w:r w:rsidRPr="001274D3">
        <w:rPr>
          <w:color w:val="595959" w:themeColor="text1" w:themeTint="A6"/>
          <w:sz w:val="22"/>
          <w:szCs w:val="22"/>
        </w:rPr>
        <w:t>„</w:t>
      </w:r>
      <w:bookmarkStart w:id="1" w:name="_GoBack"/>
      <w:bookmarkEnd w:id="1"/>
      <w:r w:rsidR="00CF09C2" w:rsidRPr="001274D3">
        <w:rPr>
          <w:color w:val="595959" w:themeColor="text1" w:themeTint="A6"/>
          <w:sz w:val="22"/>
          <w:szCs w:val="22"/>
        </w:rPr>
        <w:t xml:space="preserve">Männer sind </w:t>
      </w:r>
      <w:r w:rsidRPr="001274D3">
        <w:rPr>
          <w:color w:val="595959" w:themeColor="text1" w:themeTint="A6"/>
          <w:sz w:val="22"/>
          <w:szCs w:val="22"/>
        </w:rPr>
        <w:t>mit ihren Gefühlsregungen</w:t>
      </w:r>
      <w:r w:rsidR="00CF09C2" w:rsidRPr="001274D3">
        <w:rPr>
          <w:color w:val="595959" w:themeColor="text1" w:themeTint="A6"/>
          <w:sz w:val="22"/>
          <w:szCs w:val="22"/>
        </w:rPr>
        <w:t xml:space="preserve"> keiner fremden Macht ausgeliefert</w:t>
      </w:r>
      <w:r w:rsidRPr="001274D3">
        <w:rPr>
          <w:color w:val="595959" w:themeColor="text1" w:themeTint="A6"/>
          <w:sz w:val="22"/>
          <w:szCs w:val="22"/>
        </w:rPr>
        <w:t>“</w:t>
      </w:r>
    </w:p>
    <w:p w14:paraId="3CE4084B" w14:textId="7CB6B20D" w:rsidR="00463F8A" w:rsidRPr="006E7313" w:rsidRDefault="00D07824" w:rsidP="00A1111C">
      <w:pPr>
        <w:rPr>
          <w:b/>
          <w:bCs/>
          <w:color w:val="595959" w:themeColor="text1" w:themeTint="A6"/>
          <w:sz w:val="19"/>
          <w:szCs w:val="19"/>
        </w:rPr>
      </w:pPr>
      <w:bookmarkStart w:id="2" w:name="_Hlk29473206"/>
      <w:r w:rsidRPr="006E7313">
        <w:rPr>
          <w:b/>
          <w:bCs/>
          <w:color w:val="595959" w:themeColor="text1" w:themeTint="A6"/>
          <w:sz w:val="19"/>
          <w:szCs w:val="19"/>
        </w:rPr>
        <w:t xml:space="preserve">Ein freies, selbstbestimmtes Leben und gleichzeitig eine befriedigende Liebesbeziehung </w:t>
      </w:r>
      <w:r w:rsidR="007706A7" w:rsidRPr="006E7313">
        <w:rPr>
          <w:b/>
          <w:bCs/>
          <w:color w:val="595959" w:themeColor="text1" w:themeTint="A6"/>
          <w:sz w:val="19"/>
          <w:szCs w:val="19"/>
        </w:rPr>
        <w:t xml:space="preserve">zu </w:t>
      </w:r>
      <w:r w:rsidRPr="006E7313">
        <w:rPr>
          <w:b/>
          <w:bCs/>
          <w:color w:val="595959" w:themeColor="text1" w:themeTint="A6"/>
          <w:sz w:val="19"/>
          <w:szCs w:val="19"/>
        </w:rPr>
        <w:t xml:space="preserve">führen, </w:t>
      </w:r>
      <w:r w:rsidR="007706A7" w:rsidRPr="006E7313">
        <w:rPr>
          <w:b/>
          <w:bCs/>
          <w:color w:val="595959" w:themeColor="text1" w:themeTint="A6"/>
          <w:sz w:val="19"/>
          <w:szCs w:val="19"/>
        </w:rPr>
        <w:t>ersehnen</w:t>
      </w:r>
      <w:r w:rsidRPr="006E7313">
        <w:rPr>
          <w:b/>
          <w:bCs/>
          <w:color w:val="595959" w:themeColor="text1" w:themeTint="A6"/>
          <w:sz w:val="19"/>
          <w:szCs w:val="19"/>
        </w:rPr>
        <w:t xml:space="preserve"> </w:t>
      </w:r>
      <w:r w:rsidR="00AA301F" w:rsidRPr="006E7313">
        <w:rPr>
          <w:b/>
          <w:bCs/>
          <w:color w:val="595959" w:themeColor="text1" w:themeTint="A6"/>
          <w:sz w:val="19"/>
          <w:szCs w:val="19"/>
        </w:rPr>
        <w:t xml:space="preserve">sich </w:t>
      </w:r>
      <w:r w:rsidR="00904A35">
        <w:rPr>
          <w:b/>
          <w:bCs/>
          <w:color w:val="595959" w:themeColor="text1" w:themeTint="A6"/>
          <w:sz w:val="19"/>
          <w:szCs w:val="19"/>
        </w:rPr>
        <w:t>die meisten</w:t>
      </w:r>
      <w:r w:rsidR="003E111D" w:rsidRPr="006E7313">
        <w:rPr>
          <w:b/>
          <w:bCs/>
          <w:color w:val="595959" w:themeColor="text1" w:themeTint="A6"/>
          <w:sz w:val="19"/>
          <w:szCs w:val="19"/>
        </w:rPr>
        <w:t xml:space="preserve">. </w:t>
      </w:r>
      <w:r w:rsidR="00904A35">
        <w:rPr>
          <w:b/>
          <w:bCs/>
          <w:color w:val="595959" w:themeColor="text1" w:themeTint="A6"/>
          <w:sz w:val="19"/>
          <w:szCs w:val="19"/>
        </w:rPr>
        <w:t>Viele</w:t>
      </w:r>
      <w:r w:rsidRPr="006E7313">
        <w:rPr>
          <w:b/>
          <w:bCs/>
          <w:color w:val="595959" w:themeColor="text1" w:themeTint="A6"/>
          <w:sz w:val="19"/>
          <w:szCs w:val="19"/>
        </w:rPr>
        <w:t xml:space="preserve"> Männer kämpfen</w:t>
      </w:r>
      <w:r w:rsidR="00E85D7E" w:rsidRPr="006E7313">
        <w:rPr>
          <w:b/>
          <w:bCs/>
          <w:color w:val="595959" w:themeColor="text1" w:themeTint="A6"/>
          <w:sz w:val="19"/>
          <w:szCs w:val="19"/>
        </w:rPr>
        <w:t xml:space="preserve"> mit diesem Nähe-Distanz-Dilemma</w:t>
      </w:r>
      <w:r w:rsidRPr="006E7313">
        <w:rPr>
          <w:b/>
          <w:bCs/>
          <w:color w:val="595959" w:themeColor="text1" w:themeTint="A6"/>
          <w:sz w:val="19"/>
          <w:szCs w:val="19"/>
        </w:rPr>
        <w:t xml:space="preserve">. „Männerkenner“ Richard Schneebauer </w:t>
      </w:r>
      <w:r w:rsidR="007706A7" w:rsidRPr="006E7313">
        <w:rPr>
          <w:b/>
          <w:bCs/>
          <w:color w:val="595959" w:themeColor="text1" w:themeTint="A6"/>
          <w:sz w:val="19"/>
          <w:szCs w:val="19"/>
        </w:rPr>
        <w:t xml:space="preserve">gibt in seinem Buch „MÄNNERHERZ. Was Männer bewegt: Freiheit, Beziehung, Selbstbestimmung“ Einblick in seinen Berufsalltag und sein </w:t>
      </w:r>
      <w:r w:rsidR="00F62A41" w:rsidRPr="006E7313">
        <w:rPr>
          <w:b/>
          <w:bCs/>
          <w:color w:val="595959" w:themeColor="text1" w:themeTint="A6"/>
          <w:sz w:val="19"/>
          <w:szCs w:val="19"/>
        </w:rPr>
        <w:t xml:space="preserve">Fachwissen als Männerberater. </w:t>
      </w:r>
      <w:r w:rsidR="0088796D" w:rsidRPr="006E7313">
        <w:rPr>
          <w:b/>
          <w:bCs/>
          <w:color w:val="595959" w:themeColor="text1" w:themeTint="A6"/>
          <w:sz w:val="19"/>
          <w:szCs w:val="19"/>
        </w:rPr>
        <w:t>O</w:t>
      </w:r>
      <w:r w:rsidR="00427B6A" w:rsidRPr="006E7313">
        <w:rPr>
          <w:b/>
          <w:bCs/>
          <w:color w:val="595959" w:themeColor="text1" w:themeTint="A6"/>
          <w:sz w:val="19"/>
          <w:szCs w:val="19"/>
        </w:rPr>
        <w:t xml:space="preserve">ffenherzig </w:t>
      </w:r>
      <w:r w:rsidR="0088796D" w:rsidRPr="006E7313">
        <w:rPr>
          <w:b/>
          <w:bCs/>
          <w:color w:val="595959" w:themeColor="text1" w:themeTint="A6"/>
          <w:sz w:val="19"/>
          <w:szCs w:val="19"/>
        </w:rPr>
        <w:t xml:space="preserve">erzählt er darin auch </w:t>
      </w:r>
      <w:r w:rsidR="002E4A51">
        <w:rPr>
          <w:b/>
          <w:bCs/>
          <w:color w:val="595959" w:themeColor="text1" w:themeTint="A6"/>
          <w:sz w:val="19"/>
          <w:szCs w:val="19"/>
        </w:rPr>
        <w:t>die Geschichte über</w:t>
      </w:r>
      <w:r w:rsidR="00F62A41" w:rsidRPr="006E7313">
        <w:rPr>
          <w:b/>
          <w:bCs/>
          <w:color w:val="595959" w:themeColor="text1" w:themeTint="A6"/>
          <w:sz w:val="19"/>
          <w:szCs w:val="19"/>
        </w:rPr>
        <w:t xml:space="preserve"> </w:t>
      </w:r>
      <w:r w:rsidR="00946BE6" w:rsidRPr="006E7313">
        <w:rPr>
          <w:b/>
          <w:bCs/>
          <w:color w:val="595959" w:themeColor="text1" w:themeTint="A6"/>
          <w:sz w:val="19"/>
          <w:szCs w:val="19"/>
        </w:rPr>
        <w:t xml:space="preserve">seine </w:t>
      </w:r>
      <w:r w:rsidR="00424F2C" w:rsidRPr="006E7313">
        <w:rPr>
          <w:b/>
          <w:bCs/>
          <w:color w:val="595959" w:themeColor="text1" w:themeTint="A6"/>
          <w:sz w:val="19"/>
          <w:szCs w:val="19"/>
        </w:rPr>
        <w:t>große</w:t>
      </w:r>
      <w:r w:rsidR="00946BE6" w:rsidRPr="006E7313">
        <w:rPr>
          <w:b/>
          <w:bCs/>
          <w:color w:val="595959" w:themeColor="text1" w:themeTint="A6"/>
          <w:sz w:val="19"/>
          <w:szCs w:val="19"/>
        </w:rPr>
        <w:t xml:space="preserve"> Lebenskrise.</w:t>
      </w:r>
    </w:p>
    <w:p w14:paraId="2A4FA823" w14:textId="2D6AC6E4" w:rsidR="006D6257" w:rsidRPr="006E7313" w:rsidRDefault="00036464" w:rsidP="00A1111C">
      <w:pPr>
        <w:pStyle w:val="berschrift5"/>
        <w:rPr>
          <w:color w:val="595959" w:themeColor="text1" w:themeTint="A6"/>
          <w:sz w:val="19"/>
          <w:szCs w:val="19"/>
        </w:rPr>
      </w:pPr>
      <w:r w:rsidRPr="006E7313">
        <w:rPr>
          <w:color w:val="595959" w:themeColor="text1" w:themeTint="A6"/>
          <w:sz w:val="19"/>
          <w:szCs w:val="19"/>
        </w:rPr>
        <w:t>Was will das Männerherz?</w:t>
      </w:r>
    </w:p>
    <w:bookmarkEnd w:id="2"/>
    <w:p w14:paraId="0A3B4A11" w14:textId="3050DD6C" w:rsidR="006055A6" w:rsidRPr="006E7313" w:rsidRDefault="0056409D" w:rsidP="00A1111C">
      <w:pPr>
        <w:rPr>
          <w:rFonts w:cs="Sabon-RomanOsF"/>
          <w:noProof w:val="0"/>
          <w:color w:val="595959" w:themeColor="text1" w:themeTint="A6"/>
          <w:sz w:val="19"/>
          <w:szCs w:val="19"/>
          <w:lang w:val="de-AT"/>
        </w:rPr>
      </w:pPr>
      <w:r w:rsidRPr="006E7313">
        <w:rPr>
          <w:bCs/>
          <w:color w:val="595959" w:themeColor="text1" w:themeTint="A6"/>
          <w:sz w:val="19"/>
          <w:szCs w:val="19"/>
        </w:rPr>
        <w:t xml:space="preserve">Oft erlebt </w:t>
      </w:r>
      <w:r w:rsidR="00EC5FE5" w:rsidRPr="006E7313">
        <w:rPr>
          <w:bCs/>
          <w:color w:val="595959" w:themeColor="text1" w:themeTint="A6"/>
          <w:sz w:val="19"/>
          <w:szCs w:val="19"/>
        </w:rPr>
        <w:t xml:space="preserve">Richard Schneebauer in seiner </w:t>
      </w:r>
      <w:r w:rsidRPr="006E7313">
        <w:rPr>
          <w:rFonts w:cs="Sabon-RomanOsF"/>
          <w:noProof w:val="0"/>
          <w:color w:val="595959" w:themeColor="text1" w:themeTint="A6"/>
          <w:sz w:val="19"/>
          <w:szCs w:val="19"/>
          <w:lang w:val="de-AT"/>
        </w:rPr>
        <w:t>Arbeit als Männerberater</w:t>
      </w:r>
      <w:r w:rsidR="00EC5FE5" w:rsidRPr="006E7313">
        <w:rPr>
          <w:rFonts w:cs="Sabon-RomanOsF"/>
          <w:noProof w:val="0"/>
          <w:color w:val="595959" w:themeColor="text1" w:themeTint="A6"/>
          <w:sz w:val="19"/>
          <w:szCs w:val="19"/>
          <w:lang w:val="de-AT"/>
        </w:rPr>
        <w:t xml:space="preserve">, wie nach einer Zeit des Stillstands Bewegung </w:t>
      </w:r>
      <w:r w:rsidR="00F779D1" w:rsidRPr="006E7313">
        <w:rPr>
          <w:rFonts w:cs="Sabon-RomanOsF"/>
          <w:noProof w:val="0"/>
          <w:color w:val="595959" w:themeColor="text1" w:themeTint="A6"/>
          <w:sz w:val="19"/>
          <w:szCs w:val="19"/>
          <w:lang w:val="de-AT"/>
        </w:rPr>
        <w:t xml:space="preserve">in </w:t>
      </w:r>
      <w:r w:rsidR="00F779D1">
        <w:rPr>
          <w:rFonts w:cs="Sabon-RomanOsF"/>
          <w:noProof w:val="0"/>
          <w:color w:val="595959" w:themeColor="text1" w:themeTint="A6"/>
          <w:sz w:val="19"/>
          <w:szCs w:val="19"/>
          <w:lang w:val="de-AT"/>
        </w:rPr>
        <w:t>die</w:t>
      </w:r>
      <w:r w:rsidR="00F779D1" w:rsidRPr="006E7313">
        <w:rPr>
          <w:rFonts w:cs="Sabon-RomanOsF"/>
          <w:noProof w:val="0"/>
          <w:color w:val="595959" w:themeColor="text1" w:themeTint="A6"/>
          <w:sz w:val="19"/>
          <w:szCs w:val="19"/>
          <w:lang w:val="de-AT"/>
        </w:rPr>
        <w:t xml:space="preserve"> Beziehung </w:t>
      </w:r>
      <w:r w:rsidR="00EC5FE5" w:rsidRPr="006E7313">
        <w:rPr>
          <w:rFonts w:cs="Sabon-RomanOsF"/>
          <w:noProof w:val="0"/>
          <w:color w:val="595959" w:themeColor="text1" w:themeTint="A6"/>
          <w:sz w:val="19"/>
          <w:szCs w:val="19"/>
          <w:lang w:val="de-AT"/>
        </w:rPr>
        <w:t>kommt</w:t>
      </w:r>
      <w:r w:rsidR="00F779D1">
        <w:rPr>
          <w:rFonts w:cs="Sabon-RomanOsF"/>
          <w:noProof w:val="0"/>
          <w:color w:val="595959" w:themeColor="text1" w:themeTint="A6"/>
          <w:sz w:val="19"/>
          <w:szCs w:val="19"/>
          <w:lang w:val="de-AT"/>
        </w:rPr>
        <w:t>, wenn es zu kriseln beginnt. Mitten in der Krise mit der Partnerin wissen</w:t>
      </w:r>
      <w:r w:rsidR="00EC5FE5" w:rsidRPr="006E7313">
        <w:rPr>
          <w:rFonts w:cs="Sabon-RomanOsF"/>
          <w:noProof w:val="0"/>
          <w:color w:val="595959" w:themeColor="text1" w:themeTint="A6"/>
          <w:sz w:val="19"/>
          <w:szCs w:val="19"/>
          <w:lang w:val="de-AT"/>
        </w:rPr>
        <w:t xml:space="preserve"> </w:t>
      </w:r>
      <w:r w:rsidR="00F779D1">
        <w:rPr>
          <w:rFonts w:cs="Sabon-RomanOsF"/>
          <w:noProof w:val="0"/>
          <w:color w:val="595959" w:themeColor="text1" w:themeTint="A6"/>
          <w:sz w:val="19"/>
          <w:szCs w:val="19"/>
          <w:lang w:val="de-AT"/>
        </w:rPr>
        <w:t>v</w:t>
      </w:r>
      <w:r w:rsidR="00EC5FE5" w:rsidRPr="006E7313">
        <w:rPr>
          <w:rFonts w:cs="Sabon-RomanOsF"/>
          <w:noProof w:val="0"/>
          <w:color w:val="595959" w:themeColor="text1" w:themeTint="A6"/>
          <w:sz w:val="19"/>
          <w:szCs w:val="19"/>
          <w:lang w:val="de-AT"/>
        </w:rPr>
        <w:t>iele Männer, innerlich aufgelöst, nicht mehr ein noch aus</w:t>
      </w:r>
      <w:r w:rsidR="00F779D1">
        <w:rPr>
          <w:rFonts w:cs="Sabon-RomanOsF"/>
          <w:noProof w:val="0"/>
          <w:color w:val="595959" w:themeColor="text1" w:themeTint="A6"/>
          <w:sz w:val="19"/>
          <w:szCs w:val="19"/>
          <w:lang w:val="de-AT"/>
        </w:rPr>
        <w:t>, wenn der Lebensweg eine neue Route nimmt</w:t>
      </w:r>
      <w:r w:rsidR="00EC5FE5" w:rsidRPr="006E7313">
        <w:rPr>
          <w:rFonts w:cs="Sabon-RomanOsF"/>
          <w:noProof w:val="0"/>
          <w:color w:val="595959" w:themeColor="text1" w:themeTint="A6"/>
          <w:sz w:val="19"/>
          <w:szCs w:val="19"/>
          <w:lang w:val="de-AT"/>
        </w:rPr>
        <w:t xml:space="preserve">. </w:t>
      </w:r>
      <w:r w:rsidR="00F779D1">
        <w:rPr>
          <w:rFonts w:cs="Sabon-RomanOsF"/>
          <w:noProof w:val="0"/>
          <w:color w:val="595959" w:themeColor="text1" w:themeTint="A6"/>
          <w:sz w:val="19"/>
          <w:szCs w:val="19"/>
          <w:lang w:val="de-AT"/>
        </w:rPr>
        <w:t>Manche klammern sich an alte Routinen, um das</w:t>
      </w:r>
      <w:r w:rsidR="00EC5FE5" w:rsidRPr="006E7313">
        <w:rPr>
          <w:rFonts w:cs="Sabon-RomanOsF"/>
          <w:noProof w:val="0"/>
          <w:color w:val="595959" w:themeColor="text1" w:themeTint="A6"/>
          <w:sz w:val="19"/>
          <w:szCs w:val="19"/>
          <w:lang w:val="de-AT"/>
        </w:rPr>
        <w:t xml:space="preserve"> Ruder in der Hand </w:t>
      </w:r>
      <w:r w:rsidR="00EC76DF">
        <w:rPr>
          <w:rFonts w:cs="Sabon-RomanOsF"/>
          <w:noProof w:val="0"/>
          <w:color w:val="595959" w:themeColor="text1" w:themeTint="A6"/>
          <w:sz w:val="19"/>
          <w:szCs w:val="19"/>
          <w:lang w:val="de-AT"/>
        </w:rPr>
        <w:t xml:space="preserve">zu </w:t>
      </w:r>
      <w:r w:rsidR="00EC5FE5" w:rsidRPr="006E7313">
        <w:rPr>
          <w:rFonts w:cs="Sabon-RomanOsF"/>
          <w:noProof w:val="0"/>
          <w:color w:val="595959" w:themeColor="text1" w:themeTint="A6"/>
          <w:sz w:val="19"/>
          <w:szCs w:val="19"/>
          <w:lang w:val="de-AT"/>
        </w:rPr>
        <w:t xml:space="preserve">behalten, </w:t>
      </w:r>
      <w:r w:rsidR="00F779D1">
        <w:rPr>
          <w:rFonts w:cs="Sabon-RomanOsF"/>
          <w:noProof w:val="0"/>
          <w:color w:val="595959" w:themeColor="text1" w:themeTint="A6"/>
          <w:sz w:val="19"/>
          <w:szCs w:val="19"/>
          <w:lang w:val="de-AT"/>
        </w:rPr>
        <w:t xml:space="preserve">andere überlegen, </w:t>
      </w:r>
      <w:r w:rsidR="00EC5FE5" w:rsidRPr="006E7313">
        <w:rPr>
          <w:rFonts w:cs="Sabon-RomanOsF"/>
          <w:noProof w:val="0"/>
          <w:color w:val="595959" w:themeColor="text1" w:themeTint="A6"/>
          <w:sz w:val="19"/>
          <w:szCs w:val="19"/>
          <w:lang w:val="de-AT"/>
        </w:rPr>
        <w:t xml:space="preserve">ob und wie sie sich trennen sollen. </w:t>
      </w:r>
    </w:p>
    <w:p w14:paraId="7A9CB0FE" w14:textId="6E81B725" w:rsidR="00EC5FE5" w:rsidRPr="006E7313" w:rsidRDefault="00EC5FE5" w:rsidP="00A1111C">
      <w:pPr>
        <w:rPr>
          <w:rFonts w:cs="Sabon-RomanOsF"/>
          <w:noProof w:val="0"/>
          <w:color w:val="595959" w:themeColor="text1" w:themeTint="A6"/>
          <w:sz w:val="19"/>
          <w:szCs w:val="19"/>
          <w:lang w:val="de-AT"/>
        </w:rPr>
      </w:pPr>
      <w:r w:rsidRPr="006E7313">
        <w:rPr>
          <w:rFonts w:cs="Sabon-RomanOsF"/>
          <w:noProof w:val="0"/>
          <w:color w:val="595959" w:themeColor="text1" w:themeTint="A6"/>
          <w:sz w:val="19"/>
          <w:szCs w:val="19"/>
          <w:lang w:val="de-AT"/>
        </w:rPr>
        <w:t xml:space="preserve">„Gemeinsam </w:t>
      </w:r>
      <w:r w:rsidR="0073615E" w:rsidRPr="006E7313">
        <w:rPr>
          <w:rFonts w:cs="Sabon-RomanOsF"/>
          <w:noProof w:val="0"/>
          <w:color w:val="595959" w:themeColor="text1" w:themeTint="A6"/>
          <w:sz w:val="19"/>
          <w:szCs w:val="19"/>
          <w:lang w:val="de-AT"/>
        </w:rPr>
        <w:t>ist</w:t>
      </w:r>
      <w:r w:rsidRPr="006E7313">
        <w:rPr>
          <w:rFonts w:cs="Sabon-RomanOsF"/>
          <w:noProof w:val="0"/>
          <w:color w:val="595959" w:themeColor="text1" w:themeTint="A6"/>
          <w:sz w:val="19"/>
          <w:szCs w:val="19"/>
          <w:lang w:val="de-AT"/>
        </w:rPr>
        <w:t xml:space="preserve"> diesen Männern die Suche nach sich selbst</w:t>
      </w:r>
      <w:r w:rsidR="0073615E" w:rsidRPr="006E7313">
        <w:rPr>
          <w:rFonts w:cs="Sabon-RomanOsF"/>
          <w:noProof w:val="0"/>
          <w:color w:val="595959" w:themeColor="text1" w:themeTint="A6"/>
          <w:sz w:val="19"/>
          <w:szCs w:val="19"/>
          <w:lang w:val="de-AT"/>
        </w:rPr>
        <w:t>. S</w:t>
      </w:r>
      <w:r w:rsidR="00392592" w:rsidRPr="006E7313">
        <w:rPr>
          <w:rFonts w:cs="Sabon-RomanOsF"/>
          <w:noProof w:val="0"/>
          <w:color w:val="595959" w:themeColor="text1" w:themeTint="A6"/>
          <w:sz w:val="19"/>
          <w:szCs w:val="19"/>
          <w:lang w:val="de-AT"/>
        </w:rPr>
        <w:t>ie wollen</w:t>
      </w:r>
      <w:r w:rsidRPr="006E7313">
        <w:rPr>
          <w:rFonts w:cs="Sabon-RomanOsF"/>
          <w:noProof w:val="0"/>
          <w:color w:val="595959" w:themeColor="text1" w:themeTint="A6"/>
          <w:sz w:val="19"/>
          <w:szCs w:val="19"/>
          <w:lang w:val="de-AT"/>
        </w:rPr>
        <w:t xml:space="preserve"> traditionelle Rollenbilder überdenken, bewusster, lebendiger und freier leben“, </w:t>
      </w:r>
      <w:r w:rsidR="0073615E" w:rsidRPr="006E7313">
        <w:rPr>
          <w:rFonts w:cs="Sabon-RomanOsF"/>
          <w:noProof w:val="0"/>
          <w:color w:val="595959" w:themeColor="text1" w:themeTint="A6"/>
          <w:sz w:val="19"/>
          <w:szCs w:val="19"/>
          <w:lang w:val="de-AT"/>
        </w:rPr>
        <w:t>so</w:t>
      </w:r>
      <w:r w:rsidRPr="006E7313">
        <w:rPr>
          <w:rFonts w:cs="Sabon-RomanOsF"/>
          <w:noProof w:val="0"/>
          <w:color w:val="595959" w:themeColor="text1" w:themeTint="A6"/>
          <w:sz w:val="19"/>
          <w:szCs w:val="19"/>
          <w:lang w:val="de-AT"/>
        </w:rPr>
        <w:t xml:space="preserve"> der Soziologe Schneebauer.</w:t>
      </w:r>
      <w:r w:rsidR="00392592" w:rsidRPr="006E7313">
        <w:rPr>
          <w:rFonts w:cs="Sabon-RomanOsF"/>
          <w:noProof w:val="0"/>
          <w:color w:val="595959" w:themeColor="text1" w:themeTint="A6"/>
          <w:sz w:val="19"/>
          <w:szCs w:val="19"/>
          <w:lang w:val="de-AT"/>
        </w:rPr>
        <w:t xml:space="preserve"> Er begleitet in seinen Beratungen Männer in ihrem Wunsch, in der Liebe zu einer Frau zu bestehen und gleichzeitig sie selbst bleiben zu können. „Ich spüre diese enorme Ambivalenz aus Abhängigkeit und der Sehnsucht nach Freiheit in Beziehungen und einem selbstbestimmten Leben.“</w:t>
      </w:r>
    </w:p>
    <w:p w14:paraId="1E1DC38C" w14:textId="2E1FCDA1" w:rsidR="00A026DC" w:rsidRPr="006E7313" w:rsidRDefault="00A026DC" w:rsidP="00A1111C">
      <w:pPr>
        <w:pStyle w:val="berschrift5"/>
        <w:rPr>
          <w:color w:val="595959" w:themeColor="text1" w:themeTint="A6"/>
          <w:sz w:val="19"/>
          <w:szCs w:val="19"/>
          <w:lang w:val="de-AT"/>
        </w:rPr>
      </w:pPr>
      <w:r w:rsidRPr="006E7313">
        <w:rPr>
          <w:color w:val="595959" w:themeColor="text1" w:themeTint="A6"/>
          <w:sz w:val="19"/>
          <w:szCs w:val="19"/>
          <w:lang w:val="de-AT"/>
        </w:rPr>
        <w:t>Wo es bei den Männern hakt</w:t>
      </w:r>
      <w:r w:rsidR="00F779D1">
        <w:rPr>
          <w:color w:val="595959" w:themeColor="text1" w:themeTint="A6"/>
          <w:sz w:val="19"/>
          <w:szCs w:val="19"/>
          <w:lang w:val="de-AT"/>
        </w:rPr>
        <w:t xml:space="preserve"> und schmerzt</w:t>
      </w:r>
    </w:p>
    <w:p w14:paraId="67AB8B07" w14:textId="2F1D1227" w:rsidR="006055A6" w:rsidRPr="006E7313" w:rsidRDefault="00E53C5A" w:rsidP="00A1111C">
      <w:pPr>
        <w:rPr>
          <w:bCs/>
          <w:color w:val="595959" w:themeColor="text1" w:themeTint="A6"/>
          <w:sz w:val="19"/>
          <w:szCs w:val="19"/>
        </w:rPr>
      </w:pPr>
      <w:r w:rsidRPr="006E7313">
        <w:rPr>
          <w:bCs/>
          <w:color w:val="595959" w:themeColor="text1" w:themeTint="A6"/>
          <w:sz w:val="19"/>
          <w:szCs w:val="19"/>
        </w:rPr>
        <w:t xml:space="preserve">Männer haben mehr mit den Frauen gemeinsam, als wir weithin denken, nur zeigen sie anders oder bedeutend weniger, was in ihnen vor sich geht. </w:t>
      </w:r>
      <w:r w:rsidR="006055A6" w:rsidRPr="006E7313">
        <w:rPr>
          <w:bCs/>
          <w:color w:val="595959" w:themeColor="text1" w:themeTint="A6"/>
          <w:sz w:val="19"/>
          <w:szCs w:val="19"/>
        </w:rPr>
        <w:t>Viele</w:t>
      </w:r>
      <w:r>
        <w:rPr>
          <w:bCs/>
          <w:color w:val="595959" w:themeColor="text1" w:themeTint="A6"/>
          <w:sz w:val="19"/>
          <w:szCs w:val="19"/>
        </w:rPr>
        <w:t>n</w:t>
      </w:r>
      <w:r w:rsidR="006055A6" w:rsidRPr="006E7313">
        <w:rPr>
          <w:bCs/>
          <w:color w:val="595959" w:themeColor="text1" w:themeTint="A6"/>
          <w:sz w:val="19"/>
          <w:szCs w:val="19"/>
        </w:rPr>
        <w:t xml:space="preserve"> Männer</w:t>
      </w:r>
      <w:r>
        <w:rPr>
          <w:bCs/>
          <w:color w:val="595959" w:themeColor="text1" w:themeTint="A6"/>
          <w:sz w:val="19"/>
          <w:szCs w:val="19"/>
        </w:rPr>
        <w:t>n</w:t>
      </w:r>
      <w:r w:rsidR="006055A6" w:rsidRPr="006E7313">
        <w:rPr>
          <w:bCs/>
          <w:color w:val="595959" w:themeColor="text1" w:themeTint="A6"/>
          <w:sz w:val="19"/>
          <w:szCs w:val="19"/>
        </w:rPr>
        <w:t xml:space="preserve"> </w:t>
      </w:r>
      <w:r>
        <w:rPr>
          <w:bCs/>
          <w:color w:val="595959" w:themeColor="text1" w:themeTint="A6"/>
          <w:sz w:val="19"/>
          <w:szCs w:val="19"/>
        </w:rPr>
        <w:t>fällt es</w:t>
      </w:r>
      <w:r w:rsidR="006055A6" w:rsidRPr="006E7313">
        <w:rPr>
          <w:bCs/>
          <w:color w:val="595959" w:themeColor="text1" w:themeTint="A6"/>
          <w:sz w:val="19"/>
          <w:szCs w:val="19"/>
        </w:rPr>
        <w:t xml:space="preserve"> schwer, ihre authentische Rolle im Miteinander der Geschlechter zu finden. </w:t>
      </w:r>
      <w:r w:rsidRPr="006E7313">
        <w:rPr>
          <w:bCs/>
          <w:color w:val="595959" w:themeColor="text1" w:themeTint="A6"/>
          <w:sz w:val="19"/>
          <w:szCs w:val="19"/>
        </w:rPr>
        <w:t>Sie können auch wenig von anderen Männern lernen, wie das gelingen könnte: Die Vorbilder fehlen.</w:t>
      </w:r>
      <w:r>
        <w:rPr>
          <w:bCs/>
          <w:color w:val="595959" w:themeColor="text1" w:themeTint="A6"/>
          <w:sz w:val="19"/>
          <w:szCs w:val="19"/>
        </w:rPr>
        <w:t xml:space="preserve"> Schneebauer</w:t>
      </w:r>
      <w:r w:rsidR="00C96BB0" w:rsidRPr="006E7313">
        <w:rPr>
          <w:bCs/>
          <w:color w:val="595959" w:themeColor="text1" w:themeTint="A6"/>
          <w:sz w:val="19"/>
          <w:szCs w:val="19"/>
        </w:rPr>
        <w:t xml:space="preserve"> ist überzeugt, dass es </w:t>
      </w:r>
      <w:r w:rsidR="00F43008" w:rsidRPr="006E7313">
        <w:rPr>
          <w:bCs/>
          <w:color w:val="595959" w:themeColor="text1" w:themeTint="A6"/>
          <w:sz w:val="19"/>
          <w:szCs w:val="19"/>
        </w:rPr>
        <w:t>wichtig</w:t>
      </w:r>
      <w:r w:rsidR="00C96BB0" w:rsidRPr="006E7313">
        <w:rPr>
          <w:bCs/>
          <w:color w:val="595959" w:themeColor="text1" w:themeTint="A6"/>
          <w:sz w:val="19"/>
          <w:szCs w:val="19"/>
        </w:rPr>
        <w:t xml:space="preserve"> ist</w:t>
      </w:r>
      <w:r w:rsidR="00F43008" w:rsidRPr="006E7313">
        <w:rPr>
          <w:bCs/>
          <w:color w:val="595959" w:themeColor="text1" w:themeTint="A6"/>
          <w:sz w:val="19"/>
          <w:szCs w:val="19"/>
        </w:rPr>
        <w:t xml:space="preserve">, </w:t>
      </w:r>
      <w:r w:rsidR="006055A6" w:rsidRPr="006E7313">
        <w:rPr>
          <w:bCs/>
          <w:color w:val="595959" w:themeColor="text1" w:themeTint="A6"/>
          <w:sz w:val="19"/>
          <w:szCs w:val="19"/>
        </w:rPr>
        <w:t xml:space="preserve">männliche Problemfelder </w:t>
      </w:r>
      <w:r w:rsidR="00EC76DF">
        <w:rPr>
          <w:bCs/>
          <w:color w:val="595959" w:themeColor="text1" w:themeTint="A6"/>
          <w:sz w:val="19"/>
          <w:szCs w:val="19"/>
        </w:rPr>
        <w:t>behandelt und ernstgenommen zu wissen</w:t>
      </w:r>
      <w:r w:rsidR="00F43008" w:rsidRPr="006E7313">
        <w:rPr>
          <w:bCs/>
          <w:color w:val="595959" w:themeColor="text1" w:themeTint="A6"/>
          <w:sz w:val="19"/>
          <w:szCs w:val="19"/>
        </w:rPr>
        <w:t>, um sich auf besondere Weise wiederzuerkennen</w:t>
      </w:r>
      <w:r>
        <w:rPr>
          <w:bCs/>
          <w:color w:val="595959" w:themeColor="text1" w:themeTint="A6"/>
          <w:sz w:val="19"/>
          <w:szCs w:val="19"/>
        </w:rPr>
        <w:t>.</w:t>
      </w:r>
    </w:p>
    <w:p w14:paraId="442CBA14" w14:textId="3612F10E" w:rsidR="00A1111C" w:rsidRPr="006E7313" w:rsidRDefault="00B570F3" w:rsidP="00A1111C">
      <w:pPr>
        <w:rPr>
          <w:bCs/>
          <w:color w:val="595959" w:themeColor="text1" w:themeTint="A6"/>
          <w:sz w:val="19"/>
          <w:szCs w:val="19"/>
        </w:rPr>
      </w:pPr>
      <w:r w:rsidRPr="006E7313">
        <w:rPr>
          <w:bCs/>
          <w:color w:val="595959" w:themeColor="text1" w:themeTint="A6"/>
          <w:sz w:val="19"/>
          <w:szCs w:val="19"/>
        </w:rPr>
        <w:t>In der Beratungsarbeit</w:t>
      </w:r>
      <w:r w:rsidR="009643EE">
        <w:rPr>
          <w:bCs/>
          <w:color w:val="595959" w:themeColor="text1" w:themeTint="A6"/>
          <w:sz w:val="19"/>
          <w:szCs w:val="19"/>
        </w:rPr>
        <w:t xml:space="preserve"> beobachtet Schneebauer</w:t>
      </w:r>
      <w:r w:rsidRPr="006E7313">
        <w:rPr>
          <w:bCs/>
          <w:color w:val="595959" w:themeColor="text1" w:themeTint="A6"/>
          <w:sz w:val="19"/>
          <w:szCs w:val="19"/>
        </w:rPr>
        <w:t xml:space="preserve">, wie viel Männer über sich lernen, wenn sie die Ursachen für ihr Leid </w:t>
      </w:r>
      <w:r w:rsidR="00311F0C" w:rsidRPr="006E7313">
        <w:rPr>
          <w:bCs/>
          <w:color w:val="595959" w:themeColor="text1" w:themeTint="A6"/>
          <w:sz w:val="19"/>
          <w:szCs w:val="19"/>
        </w:rPr>
        <w:t xml:space="preserve">nicht bei der Partnerin </w:t>
      </w:r>
      <w:r w:rsidRPr="006E7313">
        <w:rPr>
          <w:bCs/>
          <w:color w:val="595959" w:themeColor="text1" w:themeTint="A6"/>
          <w:sz w:val="19"/>
          <w:szCs w:val="19"/>
        </w:rPr>
        <w:t xml:space="preserve">suchen, sondern bei sich selbst. </w:t>
      </w:r>
      <w:r w:rsidR="00C96BB0" w:rsidRPr="006E7313">
        <w:rPr>
          <w:bCs/>
          <w:color w:val="595959" w:themeColor="text1" w:themeTint="A6"/>
          <w:sz w:val="19"/>
          <w:szCs w:val="19"/>
        </w:rPr>
        <w:t>„</w:t>
      </w:r>
      <w:r w:rsidR="00EC76DF">
        <w:rPr>
          <w:bCs/>
          <w:color w:val="595959" w:themeColor="text1" w:themeTint="A6"/>
          <w:sz w:val="19"/>
          <w:szCs w:val="19"/>
        </w:rPr>
        <w:t>Vielen fällt ein Stein vom Herzen</w:t>
      </w:r>
      <w:r w:rsidR="00C96BB0" w:rsidRPr="006E7313">
        <w:rPr>
          <w:bCs/>
          <w:color w:val="595959" w:themeColor="text1" w:themeTint="A6"/>
          <w:sz w:val="19"/>
          <w:szCs w:val="19"/>
        </w:rPr>
        <w:t>, sobald sie zur Einsicht kommen, dass sie keiner fremden Macht ausg</w:t>
      </w:r>
      <w:r w:rsidR="009C062E">
        <w:rPr>
          <w:bCs/>
          <w:color w:val="595959" w:themeColor="text1" w:themeTint="A6"/>
          <w:sz w:val="19"/>
          <w:szCs w:val="19"/>
        </w:rPr>
        <w:t>e</w:t>
      </w:r>
      <w:r w:rsidR="00C96BB0" w:rsidRPr="006E7313">
        <w:rPr>
          <w:bCs/>
          <w:color w:val="595959" w:themeColor="text1" w:themeTint="A6"/>
          <w:sz w:val="19"/>
          <w:szCs w:val="19"/>
        </w:rPr>
        <w:t xml:space="preserve">liefert sind, sondern ihre Gefühle selbst steuern können,“ </w:t>
      </w:r>
      <w:r w:rsidR="00704170" w:rsidRPr="006E7313">
        <w:rPr>
          <w:bCs/>
          <w:color w:val="595959" w:themeColor="text1" w:themeTint="A6"/>
          <w:sz w:val="19"/>
          <w:szCs w:val="19"/>
        </w:rPr>
        <w:t>schreibt</w:t>
      </w:r>
      <w:r w:rsidR="00C96BB0" w:rsidRPr="006E7313">
        <w:rPr>
          <w:bCs/>
          <w:color w:val="595959" w:themeColor="text1" w:themeTint="A6"/>
          <w:sz w:val="19"/>
          <w:szCs w:val="19"/>
        </w:rPr>
        <w:t xml:space="preserve"> der Männerberater. </w:t>
      </w:r>
      <w:r w:rsidR="00A1111C" w:rsidRPr="006E7313">
        <w:rPr>
          <w:rFonts w:cs="Sabon-RomanOsF"/>
          <w:noProof w:val="0"/>
          <w:color w:val="595959" w:themeColor="text1" w:themeTint="A6"/>
          <w:sz w:val="19"/>
          <w:szCs w:val="19"/>
          <w:lang w:val="de-AT"/>
        </w:rPr>
        <w:t xml:space="preserve">Es sind zumeist die Zeiten, in denen scheinbar alles </w:t>
      </w:r>
      <w:r w:rsidR="00A1111C" w:rsidRPr="006E7313">
        <w:rPr>
          <w:bCs/>
          <w:color w:val="595959" w:themeColor="text1" w:themeTint="A6"/>
          <w:sz w:val="19"/>
          <w:szCs w:val="19"/>
        </w:rPr>
        <w:t>zusammenbricht, die Männer besonders weiterbringen – vorausgesetzt, sie sind stark genug, nicht immer sofort zu handeln, sondern zuerst gut hinzuhören, was ihr Herz zu sagen hat.</w:t>
      </w:r>
    </w:p>
    <w:p w14:paraId="0E34BCE3" w14:textId="77777777" w:rsidR="00A1111C" w:rsidRPr="006E7313" w:rsidRDefault="00A1111C" w:rsidP="00D675AC">
      <w:pPr>
        <w:pStyle w:val="berschrift5"/>
        <w:rPr>
          <w:color w:val="595959" w:themeColor="text1" w:themeTint="A6"/>
          <w:sz w:val="19"/>
          <w:szCs w:val="19"/>
        </w:rPr>
      </w:pPr>
      <w:r w:rsidRPr="006E7313">
        <w:rPr>
          <w:color w:val="595959" w:themeColor="text1" w:themeTint="A6"/>
          <w:sz w:val="19"/>
          <w:szCs w:val="19"/>
        </w:rPr>
        <w:t>Krise im Hause des Männerberaters</w:t>
      </w:r>
    </w:p>
    <w:p w14:paraId="2D73E270" w14:textId="3E4068AC" w:rsidR="00636A04" w:rsidRPr="006E7313" w:rsidRDefault="00636A04" w:rsidP="00704170">
      <w:pPr>
        <w:rPr>
          <w:rFonts w:cs="Sabon-RomanOsF"/>
          <w:noProof w:val="0"/>
          <w:color w:val="595959" w:themeColor="text1" w:themeTint="A6"/>
          <w:sz w:val="19"/>
          <w:szCs w:val="19"/>
          <w:lang w:val="de-AT"/>
        </w:rPr>
      </w:pPr>
      <w:r w:rsidRPr="006E7313">
        <w:rPr>
          <w:rFonts w:cs="Sabon-RomanOsF"/>
          <w:noProof w:val="0"/>
          <w:color w:val="595959" w:themeColor="text1" w:themeTint="A6"/>
          <w:sz w:val="19"/>
          <w:szCs w:val="19"/>
          <w:lang w:val="de-AT"/>
        </w:rPr>
        <w:t xml:space="preserve">Wenn heftige, echte und tiefe Gefühle hochkommen, geht es bei den Männern ans Eingemachte. </w:t>
      </w:r>
      <w:r w:rsidR="00A1111C" w:rsidRPr="006E7313">
        <w:rPr>
          <w:color w:val="595959" w:themeColor="text1" w:themeTint="A6"/>
          <w:sz w:val="19"/>
          <w:szCs w:val="19"/>
        </w:rPr>
        <w:t>Tatsächlich ist es nicht so einfach, die innere Unsicherheit</w:t>
      </w:r>
      <w:r w:rsidR="00D675AC" w:rsidRPr="006E7313">
        <w:rPr>
          <w:color w:val="595959" w:themeColor="text1" w:themeTint="A6"/>
          <w:sz w:val="19"/>
          <w:szCs w:val="19"/>
        </w:rPr>
        <w:t xml:space="preserve"> </w:t>
      </w:r>
      <w:r w:rsidR="00A1111C" w:rsidRPr="006E7313">
        <w:rPr>
          <w:color w:val="595959" w:themeColor="text1" w:themeTint="A6"/>
          <w:sz w:val="19"/>
          <w:szCs w:val="19"/>
        </w:rPr>
        <w:t xml:space="preserve">zuzulassen, </w:t>
      </w:r>
      <w:r w:rsidR="0042274D" w:rsidRPr="006E7313">
        <w:rPr>
          <w:color w:val="595959" w:themeColor="text1" w:themeTint="A6"/>
          <w:sz w:val="19"/>
          <w:szCs w:val="19"/>
        </w:rPr>
        <w:t>sich</w:t>
      </w:r>
      <w:r w:rsidR="00A1111C" w:rsidRPr="006E7313">
        <w:rPr>
          <w:color w:val="595959" w:themeColor="text1" w:themeTint="A6"/>
          <w:sz w:val="19"/>
          <w:szCs w:val="19"/>
        </w:rPr>
        <w:t xml:space="preserve"> zu spüren, sich</w:t>
      </w:r>
      <w:r w:rsidR="00D675AC" w:rsidRPr="006E7313">
        <w:rPr>
          <w:color w:val="595959" w:themeColor="text1" w:themeTint="A6"/>
          <w:sz w:val="19"/>
          <w:szCs w:val="19"/>
        </w:rPr>
        <w:t xml:space="preserve"> </w:t>
      </w:r>
      <w:r w:rsidR="00A1111C" w:rsidRPr="006E7313">
        <w:rPr>
          <w:rFonts w:cs="Sabon-RomanOsF"/>
          <w:noProof w:val="0"/>
          <w:color w:val="595959" w:themeColor="text1" w:themeTint="A6"/>
          <w:sz w:val="19"/>
          <w:szCs w:val="19"/>
          <w:lang w:val="de-AT"/>
        </w:rPr>
        <w:t xml:space="preserve">Zeit zu </w:t>
      </w:r>
      <w:r w:rsidR="00270441">
        <w:rPr>
          <w:rFonts w:cs="Sabon-RomanOsF"/>
          <w:noProof w:val="0"/>
          <w:color w:val="595959" w:themeColor="text1" w:themeTint="A6"/>
          <w:sz w:val="19"/>
          <w:szCs w:val="19"/>
          <w:lang w:val="de-AT"/>
        </w:rPr>
        <w:t>nehmen</w:t>
      </w:r>
      <w:r w:rsidR="00A1111C" w:rsidRPr="006E7313">
        <w:rPr>
          <w:rFonts w:cs="Sabon-RomanOsF"/>
          <w:noProof w:val="0"/>
          <w:color w:val="595959" w:themeColor="text1" w:themeTint="A6"/>
          <w:sz w:val="19"/>
          <w:szCs w:val="19"/>
          <w:lang w:val="de-AT"/>
        </w:rPr>
        <w:t xml:space="preserve"> und auf eine langfristige Entwicklung zu setzen.</w:t>
      </w:r>
      <w:r w:rsidR="0042274D" w:rsidRPr="006E7313">
        <w:rPr>
          <w:rFonts w:cs="Sabon-RomanOsF"/>
          <w:noProof w:val="0"/>
          <w:color w:val="595959" w:themeColor="text1" w:themeTint="A6"/>
          <w:sz w:val="19"/>
          <w:szCs w:val="19"/>
          <w:lang w:val="de-AT"/>
        </w:rPr>
        <w:t xml:space="preserve"> </w:t>
      </w:r>
      <w:r w:rsidRPr="006E7313">
        <w:rPr>
          <w:rFonts w:cs="Sabon-RomanOsF"/>
          <w:noProof w:val="0"/>
          <w:color w:val="595959" w:themeColor="text1" w:themeTint="A6"/>
          <w:sz w:val="19"/>
          <w:szCs w:val="19"/>
          <w:lang w:val="de-AT"/>
        </w:rPr>
        <w:t xml:space="preserve">Aus eigener Erfahrung weiß das auch </w:t>
      </w:r>
      <w:r w:rsidR="00704170" w:rsidRPr="006E7313">
        <w:rPr>
          <w:rFonts w:cs="Sabon-RomanOsF"/>
          <w:noProof w:val="0"/>
          <w:color w:val="595959" w:themeColor="text1" w:themeTint="A6"/>
          <w:sz w:val="19"/>
          <w:szCs w:val="19"/>
          <w:lang w:val="de-AT"/>
        </w:rPr>
        <w:t xml:space="preserve">Richard Schneebauer, </w:t>
      </w:r>
      <w:r w:rsidRPr="006E7313">
        <w:rPr>
          <w:rFonts w:cs="Sabon-RomanOsF"/>
          <w:noProof w:val="0"/>
          <w:color w:val="595959" w:themeColor="text1" w:themeTint="A6"/>
          <w:sz w:val="19"/>
          <w:szCs w:val="19"/>
          <w:lang w:val="de-AT"/>
        </w:rPr>
        <w:t>der</w:t>
      </w:r>
      <w:r w:rsidR="00704170" w:rsidRPr="006E7313">
        <w:rPr>
          <w:rFonts w:cs="Sabon-RomanOsF"/>
          <w:noProof w:val="0"/>
          <w:color w:val="595959" w:themeColor="text1" w:themeTint="A6"/>
          <w:sz w:val="19"/>
          <w:szCs w:val="19"/>
          <w:lang w:val="de-AT"/>
        </w:rPr>
        <w:t xml:space="preserve"> von seiner eigentlichen Triebfeder erzählt, sein zweites Buch MÄNNERHERZ zu schreiben: </w:t>
      </w:r>
      <w:r w:rsidR="000F728C">
        <w:rPr>
          <w:rFonts w:cs="Sabon-RomanOsF"/>
          <w:noProof w:val="0"/>
          <w:color w:val="595959" w:themeColor="text1" w:themeTint="A6"/>
          <w:sz w:val="19"/>
          <w:szCs w:val="19"/>
          <w:lang w:val="de-AT"/>
        </w:rPr>
        <w:t>Die</w:t>
      </w:r>
      <w:r w:rsidR="00704170" w:rsidRPr="006E7313">
        <w:rPr>
          <w:rFonts w:cs="Sabon-RomanOsF"/>
          <w:noProof w:val="0"/>
          <w:color w:val="595959" w:themeColor="text1" w:themeTint="A6"/>
          <w:sz w:val="19"/>
          <w:szCs w:val="19"/>
          <w:lang w:val="de-AT"/>
        </w:rPr>
        <w:t xml:space="preserve"> Trennung von seiner Frau. </w:t>
      </w:r>
    </w:p>
    <w:p w14:paraId="63C6BE3E" w14:textId="3FAA8EB1" w:rsidR="00636A04" w:rsidRPr="006E7313" w:rsidRDefault="00D92166" w:rsidP="00636A04">
      <w:pPr>
        <w:rPr>
          <w:rFonts w:cs="Sabon-RomanOsF"/>
          <w:noProof w:val="0"/>
          <w:color w:val="595959" w:themeColor="text1" w:themeTint="A6"/>
          <w:sz w:val="19"/>
          <w:szCs w:val="19"/>
          <w:lang w:val="de-AT"/>
        </w:rPr>
      </w:pPr>
      <w:r>
        <w:rPr>
          <w:rFonts w:cs="Sabon-RomanOsF"/>
          <w:noProof w:val="0"/>
          <w:color w:val="595959" w:themeColor="text1" w:themeTint="A6"/>
          <w:sz w:val="19"/>
          <w:szCs w:val="19"/>
          <w:lang w:val="de-AT"/>
        </w:rPr>
        <w:t>Schneebauer</w:t>
      </w:r>
      <w:r w:rsidR="00C96BB0" w:rsidRPr="006E7313">
        <w:rPr>
          <w:rFonts w:cs="Sabon-RomanOsF"/>
          <w:noProof w:val="0"/>
          <w:color w:val="595959" w:themeColor="text1" w:themeTint="A6"/>
          <w:sz w:val="19"/>
          <w:szCs w:val="19"/>
          <w:lang w:val="de-AT"/>
        </w:rPr>
        <w:t xml:space="preserve"> schreib</w:t>
      </w:r>
      <w:r>
        <w:rPr>
          <w:rFonts w:cs="Sabon-RomanOsF"/>
          <w:noProof w:val="0"/>
          <w:color w:val="595959" w:themeColor="text1" w:themeTint="A6"/>
          <w:sz w:val="19"/>
          <w:szCs w:val="19"/>
          <w:lang w:val="de-AT"/>
        </w:rPr>
        <w:t>t</w:t>
      </w:r>
      <w:r w:rsidR="00C96BB0" w:rsidRPr="006E7313">
        <w:rPr>
          <w:rFonts w:cs="Sabon-RomanOsF"/>
          <w:noProof w:val="0"/>
          <w:color w:val="595959" w:themeColor="text1" w:themeTint="A6"/>
          <w:sz w:val="19"/>
          <w:szCs w:val="19"/>
          <w:lang w:val="de-AT"/>
        </w:rPr>
        <w:t xml:space="preserve"> mit der Erfahrung</w:t>
      </w:r>
      <w:r w:rsidR="00704170" w:rsidRPr="006E7313">
        <w:rPr>
          <w:rFonts w:cs="Sabon-RomanOsF"/>
          <w:noProof w:val="0"/>
          <w:color w:val="595959" w:themeColor="text1" w:themeTint="A6"/>
          <w:sz w:val="19"/>
          <w:szCs w:val="19"/>
          <w:lang w:val="de-AT"/>
        </w:rPr>
        <w:t xml:space="preserve"> </w:t>
      </w:r>
      <w:r w:rsidR="00C96BB0" w:rsidRPr="006E7313">
        <w:rPr>
          <w:rFonts w:cs="Sabon-RomanOsF"/>
          <w:noProof w:val="0"/>
          <w:color w:val="595959" w:themeColor="text1" w:themeTint="A6"/>
          <w:sz w:val="19"/>
          <w:szCs w:val="19"/>
          <w:lang w:val="de-AT"/>
        </w:rPr>
        <w:t>von vielen, größtenteils sehr offenherzigen Gesprächen</w:t>
      </w:r>
      <w:r w:rsidR="00704170" w:rsidRPr="006E7313">
        <w:rPr>
          <w:rFonts w:cs="Sabon-RomanOsF"/>
          <w:noProof w:val="0"/>
          <w:color w:val="595959" w:themeColor="text1" w:themeTint="A6"/>
          <w:sz w:val="19"/>
          <w:szCs w:val="19"/>
          <w:lang w:val="de-AT"/>
        </w:rPr>
        <w:t xml:space="preserve"> </w:t>
      </w:r>
      <w:r w:rsidR="00C96BB0" w:rsidRPr="006E7313">
        <w:rPr>
          <w:rFonts w:cs="Sabon-RomanOsF"/>
          <w:noProof w:val="0"/>
          <w:color w:val="595959" w:themeColor="text1" w:themeTint="A6"/>
          <w:sz w:val="19"/>
          <w:szCs w:val="19"/>
          <w:lang w:val="de-AT"/>
        </w:rPr>
        <w:t>mit Männern, was hinter der männlichen Fassade</w:t>
      </w:r>
      <w:r w:rsidR="00704170" w:rsidRPr="006E7313">
        <w:rPr>
          <w:rFonts w:cs="Sabon-RomanOsF"/>
          <w:noProof w:val="0"/>
          <w:color w:val="595959" w:themeColor="text1" w:themeTint="A6"/>
          <w:sz w:val="19"/>
          <w:szCs w:val="19"/>
          <w:lang w:val="de-AT"/>
        </w:rPr>
        <w:t xml:space="preserve"> </w:t>
      </w:r>
      <w:r w:rsidR="00C96BB0" w:rsidRPr="006E7313">
        <w:rPr>
          <w:rFonts w:cs="Sabon-RomanOsF"/>
          <w:noProof w:val="0"/>
          <w:color w:val="595959" w:themeColor="text1" w:themeTint="A6"/>
          <w:sz w:val="19"/>
          <w:szCs w:val="19"/>
          <w:lang w:val="de-AT"/>
        </w:rPr>
        <w:t>vor sich geht.</w:t>
      </w:r>
      <w:r w:rsidR="00704170" w:rsidRPr="006E7313">
        <w:rPr>
          <w:rFonts w:cs="Sabon-RomanOsF"/>
          <w:noProof w:val="0"/>
          <w:color w:val="595959" w:themeColor="text1" w:themeTint="A6"/>
          <w:sz w:val="19"/>
          <w:szCs w:val="19"/>
          <w:lang w:val="de-AT"/>
        </w:rPr>
        <w:t xml:space="preserve"> Doch a</w:t>
      </w:r>
      <w:r w:rsidR="00C96BB0" w:rsidRPr="006E7313">
        <w:rPr>
          <w:rFonts w:cs="Sabon-RomanOsF"/>
          <w:noProof w:val="0"/>
          <w:color w:val="595959" w:themeColor="text1" w:themeTint="A6"/>
          <w:sz w:val="19"/>
          <w:szCs w:val="19"/>
          <w:lang w:val="de-AT"/>
        </w:rPr>
        <w:t xml:space="preserve">lles, was </w:t>
      </w:r>
      <w:r>
        <w:rPr>
          <w:rFonts w:cs="Sabon-RomanOsF"/>
          <w:noProof w:val="0"/>
          <w:color w:val="595959" w:themeColor="text1" w:themeTint="A6"/>
          <w:sz w:val="19"/>
          <w:szCs w:val="19"/>
          <w:lang w:val="de-AT"/>
        </w:rPr>
        <w:t>er</w:t>
      </w:r>
      <w:r w:rsidR="00C96BB0" w:rsidRPr="006E7313">
        <w:rPr>
          <w:rFonts w:cs="Sabon-RomanOsF"/>
          <w:noProof w:val="0"/>
          <w:color w:val="595959" w:themeColor="text1" w:themeTint="A6"/>
          <w:sz w:val="19"/>
          <w:szCs w:val="19"/>
          <w:lang w:val="de-AT"/>
        </w:rPr>
        <w:t xml:space="preserve"> beruflich gelernt und erfahren ha</w:t>
      </w:r>
      <w:r>
        <w:rPr>
          <w:rFonts w:cs="Sabon-RomanOsF"/>
          <w:noProof w:val="0"/>
          <w:color w:val="595959" w:themeColor="text1" w:themeTint="A6"/>
          <w:sz w:val="19"/>
          <w:szCs w:val="19"/>
          <w:lang w:val="de-AT"/>
        </w:rPr>
        <w:t>t</w:t>
      </w:r>
      <w:r w:rsidR="00C96BB0" w:rsidRPr="006E7313">
        <w:rPr>
          <w:rFonts w:cs="Sabon-RomanOsF"/>
          <w:noProof w:val="0"/>
          <w:color w:val="595959" w:themeColor="text1" w:themeTint="A6"/>
          <w:sz w:val="19"/>
          <w:szCs w:val="19"/>
          <w:lang w:val="de-AT"/>
        </w:rPr>
        <w:t>,</w:t>
      </w:r>
      <w:r w:rsidR="00704170" w:rsidRPr="006E7313">
        <w:rPr>
          <w:rFonts w:cs="Sabon-RomanOsF"/>
          <w:noProof w:val="0"/>
          <w:color w:val="595959" w:themeColor="text1" w:themeTint="A6"/>
          <w:sz w:val="19"/>
          <w:szCs w:val="19"/>
          <w:lang w:val="de-AT"/>
        </w:rPr>
        <w:t xml:space="preserve"> </w:t>
      </w:r>
      <w:r w:rsidR="00C96BB0" w:rsidRPr="006E7313">
        <w:rPr>
          <w:rFonts w:cs="Sabon-RomanOsF"/>
          <w:noProof w:val="0"/>
          <w:color w:val="595959" w:themeColor="text1" w:themeTint="A6"/>
          <w:sz w:val="19"/>
          <w:szCs w:val="19"/>
          <w:lang w:val="de-AT"/>
        </w:rPr>
        <w:t xml:space="preserve">wurde erst </w:t>
      </w:r>
      <w:r>
        <w:rPr>
          <w:rFonts w:cs="Sabon-RomanOsF"/>
          <w:noProof w:val="0"/>
          <w:color w:val="595959" w:themeColor="text1" w:themeTint="A6"/>
          <w:sz w:val="19"/>
          <w:szCs w:val="19"/>
          <w:lang w:val="de-AT"/>
        </w:rPr>
        <w:t>durch das eigene Erleben</w:t>
      </w:r>
      <w:r w:rsidR="00C96BB0" w:rsidRPr="006E7313">
        <w:rPr>
          <w:rFonts w:cs="Sabon-RomanOsF"/>
          <w:noProof w:val="0"/>
          <w:color w:val="595959" w:themeColor="text1" w:themeTint="A6"/>
          <w:sz w:val="19"/>
          <w:szCs w:val="19"/>
          <w:lang w:val="de-AT"/>
        </w:rPr>
        <w:t xml:space="preserve"> zum</w:t>
      </w:r>
      <w:r w:rsidR="00704170" w:rsidRPr="006E7313">
        <w:rPr>
          <w:rFonts w:cs="Sabon-RomanOsF"/>
          <w:noProof w:val="0"/>
          <w:color w:val="595959" w:themeColor="text1" w:themeTint="A6"/>
          <w:sz w:val="19"/>
          <w:szCs w:val="19"/>
          <w:lang w:val="de-AT"/>
        </w:rPr>
        <w:t xml:space="preserve"> </w:t>
      </w:r>
      <w:r w:rsidR="00C96BB0" w:rsidRPr="006E7313">
        <w:rPr>
          <w:rFonts w:cs="Sabon-RomanOsF"/>
          <w:noProof w:val="0"/>
          <w:color w:val="595959" w:themeColor="text1" w:themeTint="A6"/>
          <w:sz w:val="19"/>
          <w:szCs w:val="19"/>
          <w:lang w:val="de-AT"/>
        </w:rPr>
        <w:t>bleibenden Erkenntnisgewinn.</w:t>
      </w:r>
      <w:r w:rsidR="00636A04" w:rsidRPr="006E7313">
        <w:rPr>
          <w:rFonts w:cs="Sabon-RomanOsF"/>
          <w:noProof w:val="0"/>
          <w:color w:val="595959" w:themeColor="text1" w:themeTint="A6"/>
          <w:sz w:val="19"/>
          <w:szCs w:val="19"/>
          <w:lang w:val="de-AT"/>
        </w:rPr>
        <w:t xml:space="preserve"> </w:t>
      </w:r>
      <w:r w:rsidR="0047037C">
        <w:rPr>
          <w:rFonts w:cs="Sabon-RomanOsF"/>
          <w:noProof w:val="0"/>
          <w:color w:val="595959" w:themeColor="text1" w:themeTint="A6"/>
          <w:sz w:val="19"/>
          <w:szCs w:val="19"/>
          <w:lang w:val="de-AT"/>
        </w:rPr>
        <w:t>„Aus meiner Krise habe ich gelernt, nicht mehr eine</w:t>
      </w:r>
      <w:r w:rsidR="00FD6A93">
        <w:rPr>
          <w:rFonts w:cs="Sabon-RomanOsF"/>
          <w:noProof w:val="0"/>
          <w:color w:val="595959" w:themeColor="text1" w:themeTint="A6"/>
          <w:sz w:val="19"/>
          <w:szCs w:val="19"/>
          <w:lang w:val="de-AT"/>
        </w:rPr>
        <w:t>m Konzept</w:t>
      </w:r>
      <w:r w:rsidR="0047037C">
        <w:rPr>
          <w:rFonts w:cs="Sabon-RomanOsF"/>
          <w:noProof w:val="0"/>
          <w:color w:val="595959" w:themeColor="text1" w:themeTint="A6"/>
          <w:sz w:val="19"/>
          <w:szCs w:val="19"/>
          <w:lang w:val="de-AT"/>
        </w:rPr>
        <w:t xml:space="preserve">, </w:t>
      </w:r>
      <w:r w:rsidR="00402B11">
        <w:rPr>
          <w:rFonts w:cs="Sabon-RomanOsF"/>
          <w:noProof w:val="0"/>
          <w:color w:val="595959" w:themeColor="text1" w:themeTint="A6"/>
          <w:sz w:val="19"/>
          <w:szCs w:val="19"/>
          <w:lang w:val="de-AT"/>
        </w:rPr>
        <w:t>‚</w:t>
      </w:r>
      <w:r w:rsidR="0047037C">
        <w:rPr>
          <w:rFonts w:cs="Sabon-RomanOsF"/>
          <w:noProof w:val="0"/>
          <w:color w:val="595959" w:themeColor="text1" w:themeTint="A6"/>
          <w:sz w:val="19"/>
          <w:szCs w:val="19"/>
          <w:lang w:val="de-AT"/>
        </w:rPr>
        <w:t xml:space="preserve">wie das Leben </w:t>
      </w:r>
      <w:r w:rsidR="00FD6A93">
        <w:rPr>
          <w:rFonts w:cs="Sabon-RomanOsF"/>
          <w:noProof w:val="0"/>
          <w:color w:val="595959" w:themeColor="text1" w:themeTint="A6"/>
          <w:sz w:val="19"/>
          <w:szCs w:val="19"/>
          <w:lang w:val="de-AT"/>
        </w:rPr>
        <w:t>sein soll</w:t>
      </w:r>
      <w:r w:rsidR="0047037C">
        <w:rPr>
          <w:rFonts w:cs="Sabon-RomanOsF"/>
          <w:noProof w:val="0"/>
          <w:color w:val="595959" w:themeColor="text1" w:themeTint="A6"/>
          <w:sz w:val="19"/>
          <w:szCs w:val="19"/>
          <w:lang w:val="de-AT"/>
        </w:rPr>
        <w:t xml:space="preserve">‘ hinterherzujagen, sondern selbstverantwortlich meine eigene, innere Wahrheit </w:t>
      </w:r>
      <w:r w:rsidR="0076600E">
        <w:rPr>
          <w:rFonts w:cs="Sabon-RomanOsF"/>
          <w:noProof w:val="0"/>
          <w:color w:val="595959" w:themeColor="text1" w:themeTint="A6"/>
          <w:sz w:val="19"/>
          <w:szCs w:val="19"/>
          <w:lang w:val="de-AT"/>
        </w:rPr>
        <w:t xml:space="preserve">zu entdecken und </w:t>
      </w:r>
      <w:r w:rsidR="0047037C">
        <w:rPr>
          <w:rFonts w:cs="Sabon-RomanOsF"/>
          <w:noProof w:val="0"/>
          <w:color w:val="595959" w:themeColor="text1" w:themeTint="A6"/>
          <w:sz w:val="19"/>
          <w:szCs w:val="19"/>
          <w:lang w:val="de-AT"/>
        </w:rPr>
        <w:t>zu leben.“</w:t>
      </w:r>
    </w:p>
    <w:p w14:paraId="7C2C1244" w14:textId="3AD34BAB" w:rsidR="00CA580A" w:rsidRPr="006E7313" w:rsidRDefault="00860759" w:rsidP="00CA580A">
      <w:pPr>
        <w:pStyle w:val="berschrift5"/>
        <w:rPr>
          <w:color w:val="595959" w:themeColor="text1" w:themeTint="A6"/>
          <w:sz w:val="19"/>
          <w:szCs w:val="19"/>
        </w:rPr>
      </w:pPr>
      <w:r w:rsidRPr="006E7313">
        <w:rPr>
          <w:color w:val="595959" w:themeColor="text1" w:themeTint="A6"/>
          <w:sz w:val="19"/>
          <w:szCs w:val="19"/>
        </w:rPr>
        <w:t>Der Autor</w:t>
      </w:r>
    </w:p>
    <w:p w14:paraId="38B26F88" w14:textId="5CB3F722" w:rsidR="007B5100" w:rsidRPr="006E7313" w:rsidRDefault="007B5100" w:rsidP="007B5100">
      <w:pPr>
        <w:pStyle w:val="StandardWeb"/>
        <w:shd w:val="clear" w:color="auto" w:fill="FFFFFF"/>
        <w:spacing w:before="0" w:beforeAutospacing="0" w:after="180" w:afterAutospacing="0"/>
        <w:rPr>
          <w:rFonts w:asciiTheme="minorHAnsi" w:hAnsiTheme="minorHAnsi" w:cs="Arial"/>
          <w:color w:val="595959" w:themeColor="text1" w:themeTint="A6"/>
          <w:sz w:val="19"/>
          <w:szCs w:val="19"/>
        </w:rPr>
      </w:pPr>
      <w:r w:rsidRPr="006E7313">
        <w:rPr>
          <w:rStyle w:val="Fett"/>
          <w:rFonts w:asciiTheme="minorHAnsi" w:hAnsiTheme="minorHAnsi" w:cs="Arial"/>
          <w:b w:val="0"/>
          <w:color w:val="595959" w:themeColor="text1" w:themeTint="A6"/>
          <w:sz w:val="19"/>
          <w:szCs w:val="19"/>
        </w:rPr>
        <w:t>Dr.</w:t>
      </w:r>
      <w:r w:rsidRPr="006E7313">
        <w:rPr>
          <w:rStyle w:val="Fett"/>
          <w:rFonts w:asciiTheme="minorHAnsi" w:hAnsiTheme="minorHAnsi" w:cs="Arial"/>
          <w:color w:val="595959" w:themeColor="text1" w:themeTint="A6"/>
          <w:sz w:val="19"/>
          <w:szCs w:val="19"/>
        </w:rPr>
        <w:t xml:space="preserve"> Richard Schneebauer</w:t>
      </w:r>
      <w:r w:rsidR="00C82E15" w:rsidRPr="006E7313">
        <w:rPr>
          <w:rFonts w:asciiTheme="minorHAnsi" w:hAnsiTheme="minorHAnsi" w:cs="Arial"/>
          <w:color w:val="595959" w:themeColor="text1" w:themeTint="A6"/>
          <w:sz w:val="19"/>
          <w:szCs w:val="19"/>
        </w:rPr>
        <w:t xml:space="preserve"> </w:t>
      </w:r>
      <w:r w:rsidRPr="006E7313">
        <w:rPr>
          <w:rFonts w:asciiTheme="minorHAnsi" w:hAnsiTheme="minorHAnsi" w:cs="Arial"/>
          <w:color w:val="595959" w:themeColor="text1" w:themeTint="A6"/>
          <w:sz w:val="19"/>
          <w:szCs w:val="19"/>
        </w:rPr>
        <w:t xml:space="preserve">– “Der Männerkenner”: Der Soziologe begleitet Männer in ihrem Wunsch nach einem bewussten Umgang mit dem eigenen Leben und lebendigen Beziehungen. Er ist seit vielen Jahren in der Männerberatung tätig, Trainer, Dozent und Vortragender. </w:t>
      </w:r>
    </w:p>
    <w:p w14:paraId="5B285404" w14:textId="478F0E85" w:rsidR="007B5100" w:rsidRPr="006E7313" w:rsidRDefault="007B5100" w:rsidP="007B5100">
      <w:pPr>
        <w:pStyle w:val="StandardWeb"/>
        <w:shd w:val="clear" w:color="auto" w:fill="FFFFFF"/>
        <w:spacing w:before="0" w:beforeAutospacing="0" w:after="180" w:afterAutospacing="0"/>
        <w:rPr>
          <w:rFonts w:asciiTheme="minorHAnsi" w:hAnsiTheme="minorHAnsi" w:cs="Arial"/>
          <w:color w:val="595959" w:themeColor="text1" w:themeTint="A6"/>
          <w:sz w:val="19"/>
          <w:szCs w:val="19"/>
        </w:rPr>
      </w:pPr>
      <w:r w:rsidRPr="006E7313">
        <w:rPr>
          <w:rFonts w:asciiTheme="minorHAnsi" w:hAnsiTheme="minorHAnsi" w:cs="Arial"/>
          <w:color w:val="595959" w:themeColor="text1" w:themeTint="A6"/>
          <w:sz w:val="19"/>
          <w:szCs w:val="19"/>
        </w:rPr>
        <w:t>In „Männerherz“ gibt er Einblick in sein Fachwissen als Männerexperte und erzählt seine persönliche Geschichte. Der Autor will einen Beitrag leisten zu einem klaren, starken Männerbild und der Frage, wie eine ausgeglichene Beziehung zwischen Mann und Frau gelingen kann.</w:t>
      </w:r>
    </w:p>
    <w:p w14:paraId="13EAC438" w14:textId="06819104" w:rsidR="007B5100" w:rsidRPr="006E7313" w:rsidRDefault="001A1FAD" w:rsidP="00D827FF">
      <w:pPr>
        <w:shd w:val="clear" w:color="auto" w:fill="FFFFFF"/>
        <w:autoSpaceDE/>
        <w:autoSpaceDN/>
        <w:adjustRightInd/>
        <w:spacing w:after="180"/>
        <w:jc w:val="left"/>
        <w:rPr>
          <w:rStyle w:val="Fett"/>
          <w:rFonts w:cs="Arial"/>
          <w:b w:val="0"/>
          <w:color w:val="595959" w:themeColor="text1" w:themeTint="A6"/>
          <w:sz w:val="19"/>
          <w:szCs w:val="19"/>
          <w:shd w:val="clear" w:color="auto" w:fill="FFFFFF"/>
        </w:rPr>
      </w:pPr>
      <w:hyperlink r:id="rId7" w:history="1">
        <w:r w:rsidR="007B5100" w:rsidRPr="006E7313">
          <w:rPr>
            <w:rStyle w:val="Hyperlink"/>
            <w:rFonts w:cs="Arial"/>
            <w:color w:val="595959" w:themeColor="text1" w:themeTint="A6"/>
            <w:sz w:val="19"/>
            <w:szCs w:val="19"/>
            <w:shd w:val="clear" w:color="auto" w:fill="FFFFFF"/>
          </w:rPr>
          <w:t>www.dermaennerkenner.com</w:t>
        </w:r>
      </w:hyperlink>
      <w:r w:rsidR="007B5100" w:rsidRPr="006E7313">
        <w:rPr>
          <w:rStyle w:val="Fett"/>
          <w:rFonts w:cs="Arial"/>
          <w:b w:val="0"/>
          <w:color w:val="595959" w:themeColor="text1" w:themeTint="A6"/>
          <w:sz w:val="19"/>
          <w:szCs w:val="19"/>
          <w:shd w:val="clear" w:color="auto" w:fill="FFFFFF"/>
        </w:rPr>
        <w:t xml:space="preserve"> </w:t>
      </w:r>
    </w:p>
    <w:p w14:paraId="570AAEB2" w14:textId="0281B920" w:rsidR="00860759" w:rsidRPr="006E7313" w:rsidRDefault="00860759" w:rsidP="00D827FF">
      <w:pPr>
        <w:shd w:val="clear" w:color="auto" w:fill="FFFFFF"/>
        <w:autoSpaceDE/>
        <w:autoSpaceDN/>
        <w:adjustRightInd/>
        <w:spacing w:after="180"/>
        <w:jc w:val="left"/>
        <w:rPr>
          <w:rFonts w:eastAsia="Times New Roman" w:cstheme="minorHAnsi"/>
          <w:b/>
          <w:noProof w:val="0"/>
          <w:color w:val="595959" w:themeColor="text1" w:themeTint="A6"/>
          <w:sz w:val="19"/>
          <w:szCs w:val="19"/>
          <w:lang w:val="de-AT" w:eastAsia="de-AT"/>
        </w:rPr>
      </w:pPr>
      <w:r w:rsidRPr="006E7313">
        <w:rPr>
          <w:rStyle w:val="Fett"/>
          <w:rFonts w:cs="Arial"/>
          <w:b w:val="0"/>
          <w:color w:val="595959" w:themeColor="text1" w:themeTint="A6"/>
          <w:sz w:val="19"/>
          <w:szCs w:val="19"/>
          <w:shd w:val="clear" w:color="auto" w:fill="FFFFFF"/>
        </w:rPr>
        <w:t>Der Autor steht für Interviews, Medientermine, Gastbeiträge und Veranstaltungen zur Verfügung.</w:t>
      </w:r>
    </w:p>
    <w:p w14:paraId="29BE9BFE" w14:textId="77777777" w:rsidR="0029762C" w:rsidRDefault="0029762C" w:rsidP="00CA580A">
      <w:pPr>
        <w:pStyle w:val="berschrift5"/>
        <w:rPr>
          <w:color w:val="595959" w:themeColor="text1" w:themeTint="A6"/>
          <w:sz w:val="19"/>
          <w:szCs w:val="19"/>
        </w:rPr>
      </w:pPr>
    </w:p>
    <w:p w14:paraId="0188AC9E" w14:textId="0D30F1F2" w:rsidR="00CA580A" w:rsidRPr="006E7313" w:rsidRDefault="00CA580A" w:rsidP="00CA580A">
      <w:pPr>
        <w:pStyle w:val="berschrift5"/>
        <w:rPr>
          <w:color w:val="595959" w:themeColor="text1" w:themeTint="A6"/>
          <w:sz w:val="19"/>
          <w:szCs w:val="19"/>
        </w:rPr>
      </w:pPr>
      <w:r w:rsidRPr="006E7313">
        <w:rPr>
          <w:color w:val="595959" w:themeColor="text1" w:themeTint="A6"/>
          <w:sz w:val="19"/>
          <w:szCs w:val="19"/>
        </w:rPr>
        <w:t>Bibliografie</w:t>
      </w:r>
    </w:p>
    <w:p w14:paraId="2D51E848" w14:textId="77777777" w:rsidR="00516F95" w:rsidRPr="006E7313" w:rsidRDefault="00516F95" w:rsidP="00516F95">
      <w:pPr>
        <w:pStyle w:val="KeinLeerraum"/>
        <w:rPr>
          <w:color w:val="595959" w:themeColor="text1" w:themeTint="A6"/>
          <w:sz w:val="19"/>
          <w:szCs w:val="19"/>
        </w:rPr>
      </w:pPr>
      <w:r w:rsidRPr="006E7313">
        <w:rPr>
          <w:color w:val="595959" w:themeColor="text1" w:themeTint="A6"/>
          <w:sz w:val="19"/>
          <w:szCs w:val="19"/>
        </w:rPr>
        <w:t>Richard Schneebauer</w:t>
      </w:r>
    </w:p>
    <w:p w14:paraId="00C0DF05" w14:textId="0ABC6ABC" w:rsidR="0082158F" w:rsidRPr="006E7313" w:rsidRDefault="00516F95" w:rsidP="0082158F">
      <w:pPr>
        <w:pStyle w:val="KeinLeerraum"/>
        <w:rPr>
          <w:b/>
          <w:color w:val="595959" w:themeColor="text1" w:themeTint="A6"/>
          <w:sz w:val="19"/>
          <w:szCs w:val="19"/>
        </w:rPr>
      </w:pPr>
      <w:r w:rsidRPr="006E7313">
        <w:rPr>
          <w:b/>
          <w:color w:val="595959" w:themeColor="text1" w:themeTint="A6"/>
          <w:sz w:val="19"/>
          <w:szCs w:val="19"/>
        </w:rPr>
        <w:t>MÄNNERHERZ</w:t>
      </w:r>
    </w:p>
    <w:p w14:paraId="272C67AA" w14:textId="3A6F3866" w:rsidR="00516F95" w:rsidRPr="006E7313" w:rsidRDefault="00516F95" w:rsidP="0082158F">
      <w:pPr>
        <w:pStyle w:val="KeinLeerraum"/>
        <w:rPr>
          <w:color w:val="595959" w:themeColor="text1" w:themeTint="A6"/>
          <w:sz w:val="19"/>
          <w:szCs w:val="19"/>
        </w:rPr>
      </w:pPr>
      <w:r w:rsidRPr="006E7313">
        <w:rPr>
          <w:color w:val="595959" w:themeColor="text1" w:themeTint="A6"/>
          <w:sz w:val="19"/>
          <w:szCs w:val="19"/>
        </w:rPr>
        <w:t>Was Männer bewegt</w:t>
      </w:r>
      <w:r w:rsidR="00652688" w:rsidRPr="006E7313">
        <w:rPr>
          <w:color w:val="595959" w:themeColor="text1" w:themeTint="A6"/>
          <w:sz w:val="19"/>
          <w:szCs w:val="19"/>
        </w:rPr>
        <w:t xml:space="preserve">: </w:t>
      </w:r>
      <w:r w:rsidRPr="006E7313">
        <w:rPr>
          <w:color w:val="595959" w:themeColor="text1" w:themeTint="A6"/>
          <w:sz w:val="19"/>
          <w:szCs w:val="19"/>
        </w:rPr>
        <w:t>Freiheit, Beziehung, Selbstbestimmung</w:t>
      </w:r>
    </w:p>
    <w:p w14:paraId="1CDE6B2D" w14:textId="1C22ABFA" w:rsidR="00661A11" w:rsidRPr="006E7313" w:rsidRDefault="00516F95" w:rsidP="00661A11">
      <w:pPr>
        <w:pStyle w:val="KeinLeerraum"/>
        <w:rPr>
          <w:color w:val="595959" w:themeColor="text1" w:themeTint="A6"/>
          <w:sz w:val="19"/>
          <w:szCs w:val="19"/>
        </w:rPr>
      </w:pPr>
      <w:r w:rsidRPr="006E7313">
        <w:rPr>
          <w:color w:val="595959" w:themeColor="text1" w:themeTint="A6"/>
          <w:sz w:val="19"/>
          <w:szCs w:val="19"/>
        </w:rPr>
        <w:t>Klappenbroschur</w:t>
      </w:r>
      <w:r w:rsidR="00E61B4D" w:rsidRPr="006E7313">
        <w:rPr>
          <w:color w:val="595959" w:themeColor="text1" w:themeTint="A6"/>
          <w:sz w:val="19"/>
          <w:szCs w:val="19"/>
        </w:rPr>
        <w:t xml:space="preserve"> | </w:t>
      </w:r>
      <w:r w:rsidRPr="006E7313">
        <w:rPr>
          <w:color w:val="595959" w:themeColor="text1" w:themeTint="A6"/>
          <w:sz w:val="19"/>
          <w:szCs w:val="19"/>
        </w:rPr>
        <w:t>200</w:t>
      </w:r>
      <w:r w:rsidR="006E7313">
        <w:rPr>
          <w:color w:val="595959" w:themeColor="text1" w:themeTint="A6"/>
          <w:sz w:val="19"/>
          <w:szCs w:val="19"/>
        </w:rPr>
        <w:t xml:space="preserve"> S.</w:t>
      </w:r>
      <w:r w:rsidR="00E61B4D" w:rsidRPr="006E7313">
        <w:rPr>
          <w:color w:val="595959" w:themeColor="text1" w:themeTint="A6"/>
          <w:sz w:val="19"/>
          <w:szCs w:val="19"/>
        </w:rPr>
        <w:t xml:space="preserve"> | </w:t>
      </w:r>
      <w:r w:rsidRPr="006E7313">
        <w:rPr>
          <w:color w:val="595959" w:themeColor="text1" w:themeTint="A6"/>
          <w:sz w:val="19"/>
          <w:szCs w:val="19"/>
        </w:rPr>
        <w:t>22</w:t>
      </w:r>
      <w:r w:rsidR="009677EB" w:rsidRPr="006E7313">
        <w:rPr>
          <w:color w:val="595959" w:themeColor="text1" w:themeTint="A6"/>
          <w:sz w:val="19"/>
          <w:szCs w:val="19"/>
        </w:rPr>
        <w:t>,</w:t>
      </w:r>
      <w:r w:rsidRPr="006E7313">
        <w:rPr>
          <w:color w:val="595959" w:themeColor="text1" w:themeTint="A6"/>
          <w:sz w:val="19"/>
          <w:szCs w:val="19"/>
        </w:rPr>
        <w:t>00</w:t>
      </w:r>
      <w:r w:rsidR="009677EB" w:rsidRPr="006E7313">
        <w:rPr>
          <w:color w:val="595959" w:themeColor="text1" w:themeTint="A6"/>
          <w:sz w:val="19"/>
          <w:szCs w:val="19"/>
        </w:rPr>
        <w:t xml:space="preserve"> </w:t>
      </w:r>
      <w:r w:rsidR="00661A11" w:rsidRPr="006E7313">
        <w:rPr>
          <w:color w:val="595959" w:themeColor="text1" w:themeTint="A6"/>
          <w:sz w:val="19"/>
          <w:szCs w:val="19"/>
        </w:rPr>
        <w:t>€</w:t>
      </w:r>
      <w:r w:rsidR="00652688" w:rsidRPr="006E7313">
        <w:rPr>
          <w:color w:val="595959" w:themeColor="text1" w:themeTint="A6"/>
          <w:sz w:val="19"/>
          <w:szCs w:val="19"/>
        </w:rPr>
        <w:t xml:space="preserve"> | </w:t>
      </w:r>
      <w:r w:rsidR="00661A11" w:rsidRPr="006E7313">
        <w:rPr>
          <w:color w:val="595959" w:themeColor="text1" w:themeTint="A6"/>
          <w:sz w:val="19"/>
          <w:szCs w:val="19"/>
        </w:rPr>
        <w:t xml:space="preserve">ISBN </w:t>
      </w:r>
      <w:r w:rsidR="009677EB" w:rsidRPr="006E7313">
        <w:rPr>
          <w:color w:val="595959" w:themeColor="text1" w:themeTint="A6"/>
          <w:sz w:val="19"/>
          <w:szCs w:val="19"/>
        </w:rPr>
        <w:t>978-3-99060-</w:t>
      </w:r>
      <w:r w:rsidR="00A3004C" w:rsidRPr="006E7313">
        <w:rPr>
          <w:color w:val="595959" w:themeColor="text1" w:themeTint="A6"/>
          <w:sz w:val="19"/>
          <w:szCs w:val="19"/>
        </w:rPr>
        <w:t>1</w:t>
      </w:r>
      <w:r w:rsidRPr="006E7313">
        <w:rPr>
          <w:color w:val="595959" w:themeColor="text1" w:themeTint="A6"/>
          <w:sz w:val="19"/>
          <w:szCs w:val="19"/>
        </w:rPr>
        <w:t>53</w:t>
      </w:r>
      <w:r w:rsidR="009677EB" w:rsidRPr="006E7313">
        <w:rPr>
          <w:color w:val="595959" w:themeColor="text1" w:themeTint="A6"/>
          <w:sz w:val="19"/>
          <w:szCs w:val="19"/>
        </w:rPr>
        <w:t>-</w:t>
      </w:r>
      <w:r w:rsidRPr="006E7313">
        <w:rPr>
          <w:color w:val="595959" w:themeColor="text1" w:themeTint="A6"/>
          <w:sz w:val="19"/>
          <w:szCs w:val="19"/>
        </w:rPr>
        <w:t>2</w:t>
      </w:r>
    </w:p>
    <w:p w14:paraId="23FCAB67" w14:textId="710740F2" w:rsidR="00661A11" w:rsidRDefault="00524E30" w:rsidP="00661A11">
      <w:pPr>
        <w:pStyle w:val="KeinLeerraum"/>
        <w:rPr>
          <w:color w:val="595959" w:themeColor="text1" w:themeTint="A6"/>
          <w:sz w:val="19"/>
          <w:szCs w:val="19"/>
        </w:rPr>
      </w:pPr>
      <w:r w:rsidRPr="006E7313">
        <w:rPr>
          <w:color w:val="595959" w:themeColor="text1" w:themeTint="A6"/>
          <w:sz w:val="19"/>
          <w:szCs w:val="19"/>
        </w:rPr>
        <w:t>Ersch</w:t>
      </w:r>
      <w:r w:rsidR="00516F95" w:rsidRPr="006E7313">
        <w:rPr>
          <w:color w:val="595959" w:themeColor="text1" w:themeTint="A6"/>
          <w:sz w:val="19"/>
          <w:szCs w:val="19"/>
        </w:rPr>
        <w:t>eint am 17.2</w:t>
      </w:r>
      <w:r w:rsidR="007B5100" w:rsidRPr="006E7313">
        <w:rPr>
          <w:color w:val="595959" w:themeColor="text1" w:themeTint="A6"/>
          <w:sz w:val="19"/>
          <w:szCs w:val="19"/>
        </w:rPr>
        <w:t>.2020</w:t>
      </w:r>
    </w:p>
    <w:p w14:paraId="3E53658C" w14:textId="77777777" w:rsidR="0029762C" w:rsidRPr="006E7313" w:rsidRDefault="0029762C" w:rsidP="00661A11">
      <w:pPr>
        <w:pStyle w:val="KeinLeerraum"/>
        <w:rPr>
          <w:color w:val="595959" w:themeColor="text1" w:themeTint="A6"/>
          <w:sz w:val="19"/>
          <w:szCs w:val="19"/>
        </w:rPr>
      </w:pPr>
    </w:p>
    <w:p w14:paraId="4FEA5254" w14:textId="77777777" w:rsidR="007B5100" w:rsidRPr="006E7313" w:rsidRDefault="007B5100" w:rsidP="00661A11">
      <w:pPr>
        <w:pStyle w:val="KeinLeerraum"/>
        <w:rPr>
          <w:color w:val="595959" w:themeColor="text1" w:themeTint="A6"/>
          <w:sz w:val="19"/>
          <w:szCs w:val="19"/>
        </w:rPr>
      </w:pPr>
    </w:p>
    <w:p w14:paraId="6B653867" w14:textId="63F3D955" w:rsidR="007B5100" w:rsidRPr="006E7313" w:rsidRDefault="007B5100" w:rsidP="00661A11">
      <w:pPr>
        <w:pStyle w:val="KeinLeerraum"/>
        <w:rPr>
          <w:b/>
          <w:color w:val="595959" w:themeColor="text1" w:themeTint="A6"/>
          <w:sz w:val="19"/>
          <w:szCs w:val="19"/>
        </w:rPr>
      </w:pPr>
      <w:r w:rsidRPr="006E7313">
        <w:rPr>
          <w:rStyle w:val="Fett"/>
          <w:rFonts w:cs="Arial"/>
          <w:color w:val="595959" w:themeColor="text1" w:themeTint="A6"/>
          <w:sz w:val="19"/>
          <w:szCs w:val="19"/>
          <w:shd w:val="clear" w:color="auto" w:fill="FFFFFF"/>
        </w:rPr>
        <w:t>MÄNNERABEND</w:t>
      </w:r>
      <w:r w:rsidRPr="006E7313">
        <w:rPr>
          <w:rFonts w:cs="Arial"/>
          <w:b/>
          <w:bCs/>
          <w:color w:val="595959" w:themeColor="text1" w:themeTint="A6"/>
          <w:sz w:val="19"/>
          <w:szCs w:val="19"/>
          <w:shd w:val="clear" w:color="auto" w:fill="FFFFFF"/>
        </w:rPr>
        <w:br/>
      </w:r>
      <w:r w:rsidRPr="006E7313">
        <w:rPr>
          <w:rStyle w:val="Fett"/>
          <w:rFonts w:cs="Arial"/>
          <w:b w:val="0"/>
          <w:color w:val="595959" w:themeColor="text1" w:themeTint="A6"/>
          <w:sz w:val="19"/>
          <w:szCs w:val="19"/>
          <w:shd w:val="clear" w:color="auto" w:fill="FFFFFF"/>
        </w:rPr>
        <w:t>Warum Männer einen Mann zum Reden brauchen</w:t>
      </w:r>
      <w:r w:rsidR="00652688" w:rsidRPr="006E7313">
        <w:rPr>
          <w:rStyle w:val="Fett"/>
          <w:rFonts w:cs="Arial"/>
          <w:b w:val="0"/>
          <w:color w:val="595959" w:themeColor="text1" w:themeTint="A6"/>
          <w:sz w:val="19"/>
          <w:szCs w:val="19"/>
          <w:shd w:val="clear" w:color="auto" w:fill="FFFFFF"/>
        </w:rPr>
        <w:t xml:space="preserve"> </w:t>
      </w:r>
      <w:r w:rsidRPr="006E7313">
        <w:rPr>
          <w:rStyle w:val="Fett"/>
          <w:rFonts w:cs="Arial"/>
          <w:b w:val="0"/>
          <w:color w:val="595959" w:themeColor="text1" w:themeTint="A6"/>
          <w:sz w:val="19"/>
          <w:szCs w:val="19"/>
          <w:shd w:val="clear" w:color="auto" w:fill="FFFFFF"/>
        </w:rPr>
        <w:t>(und was Frauen darüber wissen sollten)</w:t>
      </w:r>
      <w:r w:rsidRPr="006E7313">
        <w:rPr>
          <w:rFonts w:cs="Arial"/>
          <w:b/>
          <w:color w:val="595959" w:themeColor="text1" w:themeTint="A6"/>
          <w:sz w:val="19"/>
          <w:szCs w:val="19"/>
        </w:rPr>
        <w:br/>
      </w:r>
      <w:r w:rsidRPr="006E7313">
        <w:rPr>
          <w:rFonts w:cs="Arial"/>
          <w:color w:val="595959" w:themeColor="text1" w:themeTint="A6"/>
          <w:sz w:val="19"/>
          <w:szCs w:val="19"/>
          <w:shd w:val="clear" w:color="auto" w:fill="FFFFFF"/>
        </w:rPr>
        <w:t>ISBN 978-3-99060-160-0</w:t>
      </w:r>
      <w:r w:rsidR="00652688" w:rsidRPr="006E7313">
        <w:rPr>
          <w:rFonts w:cs="Arial"/>
          <w:color w:val="595959" w:themeColor="text1" w:themeTint="A6"/>
          <w:sz w:val="19"/>
          <w:szCs w:val="19"/>
          <w:shd w:val="clear" w:color="auto" w:fill="FFFFFF"/>
        </w:rPr>
        <w:t xml:space="preserve"> | </w:t>
      </w:r>
      <w:r w:rsidRPr="006E7313">
        <w:rPr>
          <w:rFonts w:cs="Arial"/>
          <w:color w:val="595959" w:themeColor="text1" w:themeTint="A6"/>
          <w:sz w:val="19"/>
          <w:szCs w:val="19"/>
          <w:shd w:val="clear" w:color="auto" w:fill="FFFFFF"/>
        </w:rPr>
        <w:t>12,95 €</w:t>
      </w:r>
      <w:r w:rsidRPr="006E7313">
        <w:rPr>
          <w:rFonts w:cs="Arial"/>
          <w:b/>
          <w:color w:val="595959" w:themeColor="text1" w:themeTint="A6"/>
          <w:sz w:val="19"/>
          <w:szCs w:val="19"/>
        </w:rPr>
        <w:br/>
      </w:r>
      <w:r w:rsidR="00652688" w:rsidRPr="006E7313">
        <w:rPr>
          <w:rStyle w:val="Fett"/>
          <w:rFonts w:cs="Arial"/>
          <w:b w:val="0"/>
          <w:color w:val="595959" w:themeColor="text1" w:themeTint="A6"/>
          <w:sz w:val="19"/>
          <w:szCs w:val="19"/>
          <w:shd w:val="clear" w:color="auto" w:fill="FFFFFF"/>
        </w:rPr>
        <w:t>Erschienen 2017, erscheint</w:t>
      </w:r>
      <w:r w:rsidRPr="006E7313">
        <w:rPr>
          <w:rStyle w:val="Fett"/>
          <w:rFonts w:cs="Arial"/>
          <w:b w:val="0"/>
          <w:color w:val="595959" w:themeColor="text1" w:themeTint="A6"/>
          <w:sz w:val="19"/>
          <w:szCs w:val="19"/>
          <w:shd w:val="clear" w:color="auto" w:fill="FFFFFF"/>
        </w:rPr>
        <w:t xml:space="preserve"> am 17.03.2020 als Taschenbuch</w:t>
      </w:r>
    </w:p>
    <w:p w14:paraId="01380D5F" w14:textId="77777777" w:rsidR="006B08F8" w:rsidRPr="006E7313" w:rsidRDefault="006B08F8" w:rsidP="00661A11">
      <w:pPr>
        <w:pStyle w:val="KeinLeerraum"/>
        <w:rPr>
          <w:color w:val="595959" w:themeColor="text1" w:themeTint="A6"/>
          <w:sz w:val="19"/>
          <w:szCs w:val="19"/>
        </w:rPr>
      </w:pPr>
    </w:p>
    <w:p w14:paraId="2F689EF3" w14:textId="77777777" w:rsidR="0029762C" w:rsidRDefault="0029762C" w:rsidP="00C536D4">
      <w:pPr>
        <w:pStyle w:val="berschrift5"/>
        <w:rPr>
          <w:color w:val="595959" w:themeColor="text1" w:themeTint="A6"/>
          <w:sz w:val="19"/>
          <w:szCs w:val="19"/>
        </w:rPr>
      </w:pPr>
    </w:p>
    <w:p w14:paraId="7845E1C0" w14:textId="10733944" w:rsidR="00C536D4" w:rsidRPr="006E7313" w:rsidRDefault="00D827FF" w:rsidP="00C536D4">
      <w:pPr>
        <w:pStyle w:val="berschrift5"/>
        <w:rPr>
          <w:color w:val="595959" w:themeColor="text1" w:themeTint="A6"/>
          <w:sz w:val="19"/>
          <w:szCs w:val="19"/>
        </w:rPr>
      </w:pPr>
      <w:r w:rsidRPr="006E7313">
        <w:rPr>
          <w:color w:val="595959" w:themeColor="text1" w:themeTint="A6"/>
          <w:sz w:val="19"/>
          <w:szCs w:val="19"/>
        </w:rPr>
        <w:t>Buchpräsentation</w:t>
      </w:r>
      <w:r w:rsidR="00516F95" w:rsidRPr="006E7313">
        <w:rPr>
          <w:color w:val="595959" w:themeColor="text1" w:themeTint="A6"/>
          <w:sz w:val="19"/>
          <w:szCs w:val="19"/>
        </w:rPr>
        <w:t>en</w:t>
      </w:r>
    </w:p>
    <w:p w14:paraId="2CA1AFF0" w14:textId="5C29C134" w:rsidR="00162268" w:rsidRPr="001274D3" w:rsidRDefault="00516F95" w:rsidP="00661A11">
      <w:pPr>
        <w:pStyle w:val="KeinLeerraum"/>
        <w:rPr>
          <w:color w:val="595959" w:themeColor="text1" w:themeTint="A6"/>
          <w:sz w:val="19"/>
          <w:szCs w:val="19"/>
        </w:rPr>
      </w:pPr>
      <w:r w:rsidRPr="001274D3">
        <w:rPr>
          <w:color w:val="595959" w:themeColor="text1" w:themeTint="A6"/>
          <w:sz w:val="19"/>
          <w:szCs w:val="19"/>
        </w:rPr>
        <w:t>Termine:</w:t>
      </w:r>
      <w:r w:rsidR="006E7313" w:rsidRPr="001274D3">
        <w:rPr>
          <w:color w:val="595959" w:themeColor="text1" w:themeTint="A6"/>
          <w:sz w:val="19"/>
          <w:szCs w:val="19"/>
        </w:rPr>
        <w:t xml:space="preserve"> </w:t>
      </w:r>
      <w:hyperlink r:id="rId8" w:history="1">
        <w:r w:rsidRPr="001274D3">
          <w:rPr>
            <w:rStyle w:val="Hyperlink"/>
            <w:color w:val="595959" w:themeColor="text1" w:themeTint="A6"/>
            <w:sz w:val="19"/>
            <w:szCs w:val="19"/>
          </w:rPr>
          <w:t>https://www.goldegg-verlag.com/titel/maennerherz/</w:t>
        </w:r>
      </w:hyperlink>
      <w:r w:rsidRPr="001274D3">
        <w:rPr>
          <w:sz w:val="19"/>
          <w:szCs w:val="19"/>
        </w:rPr>
        <w:br/>
      </w:r>
    </w:p>
    <w:p w14:paraId="154772AE" w14:textId="77777777" w:rsidR="0029762C" w:rsidRDefault="0029762C" w:rsidP="00CA580A">
      <w:pPr>
        <w:pStyle w:val="berschrift5"/>
        <w:rPr>
          <w:color w:val="1F3864" w:themeColor="accent1" w:themeShade="80"/>
          <w:sz w:val="19"/>
          <w:szCs w:val="19"/>
        </w:rPr>
      </w:pPr>
    </w:p>
    <w:p w14:paraId="09982362" w14:textId="0D83D322" w:rsidR="00CA580A" w:rsidRPr="006E7313" w:rsidRDefault="00BF653D" w:rsidP="00CA580A">
      <w:pPr>
        <w:pStyle w:val="berschrift5"/>
        <w:rPr>
          <w:rFonts w:cs="Calibri"/>
          <w:color w:val="1F3864" w:themeColor="accent1" w:themeShade="80"/>
          <w:sz w:val="19"/>
          <w:szCs w:val="19"/>
        </w:rPr>
      </w:pPr>
      <w:r w:rsidRPr="006E7313">
        <w:rPr>
          <w:color w:val="1F3864" w:themeColor="accent1" w:themeShade="80"/>
          <w:sz w:val="19"/>
          <w:szCs w:val="19"/>
        </w:rPr>
        <w:t>Presserückfragen</w:t>
      </w:r>
      <w:r w:rsidR="007748EF" w:rsidRPr="006E7313">
        <w:rPr>
          <w:color w:val="1F3864" w:themeColor="accent1" w:themeShade="80"/>
          <w:sz w:val="19"/>
          <w:szCs w:val="19"/>
        </w:rPr>
        <w:t xml:space="preserve">, </w:t>
      </w:r>
      <w:r w:rsidRPr="006E7313">
        <w:rPr>
          <w:color w:val="1F3864" w:themeColor="accent1" w:themeShade="80"/>
          <w:sz w:val="19"/>
          <w:szCs w:val="19"/>
        </w:rPr>
        <w:t>Rezensionsexemplare</w:t>
      </w:r>
    </w:p>
    <w:p w14:paraId="0F30E0E0" w14:textId="100ACE47" w:rsidR="00BF653D" w:rsidRPr="006E7313" w:rsidRDefault="00BF653D" w:rsidP="00661A11">
      <w:pPr>
        <w:pStyle w:val="KeinLeerraum"/>
        <w:rPr>
          <w:rFonts w:cs="Calibri"/>
          <w:color w:val="1F3864" w:themeColor="accent1" w:themeShade="80"/>
          <w:sz w:val="19"/>
          <w:szCs w:val="19"/>
        </w:rPr>
      </w:pPr>
      <w:r w:rsidRPr="006E7313">
        <w:rPr>
          <w:rFonts w:cs="Calibri"/>
          <w:color w:val="1F3864" w:themeColor="accent1" w:themeShade="80"/>
          <w:sz w:val="19"/>
          <w:szCs w:val="19"/>
        </w:rPr>
        <w:t>Mag. Maria Schlager-Krüger</w:t>
      </w:r>
    </w:p>
    <w:p w14:paraId="612FAFDD" w14:textId="77777777" w:rsidR="00C3018C" w:rsidRPr="006E7313" w:rsidRDefault="00BF653D" w:rsidP="00661A11">
      <w:pPr>
        <w:pStyle w:val="KeinLeerraum"/>
        <w:rPr>
          <w:color w:val="1F3864" w:themeColor="accent1" w:themeShade="80"/>
          <w:sz w:val="19"/>
          <w:szCs w:val="19"/>
        </w:rPr>
      </w:pPr>
      <w:r w:rsidRPr="006E7313">
        <w:rPr>
          <w:color w:val="1F3864" w:themeColor="accent1" w:themeShade="80"/>
          <w:sz w:val="19"/>
          <w:szCs w:val="19"/>
        </w:rPr>
        <w:t xml:space="preserve">Goldegg Verlag GmbH </w:t>
      </w:r>
      <w:r w:rsidRPr="006E7313">
        <w:rPr>
          <w:color w:val="1F3864" w:themeColor="accent1" w:themeShade="80"/>
          <w:sz w:val="19"/>
          <w:szCs w:val="19"/>
        </w:rPr>
        <w:br/>
        <w:t>Mommsengasse 4</w:t>
      </w:r>
      <w:r w:rsidR="008C2E8C" w:rsidRPr="006E7313">
        <w:rPr>
          <w:color w:val="1F3864" w:themeColor="accent1" w:themeShade="80"/>
          <w:sz w:val="19"/>
          <w:szCs w:val="19"/>
        </w:rPr>
        <w:t xml:space="preserve">, </w:t>
      </w:r>
      <w:r w:rsidRPr="006E7313">
        <w:rPr>
          <w:color w:val="1F3864" w:themeColor="accent1" w:themeShade="80"/>
          <w:sz w:val="19"/>
          <w:szCs w:val="19"/>
        </w:rPr>
        <w:t>A-1040 Wien</w:t>
      </w:r>
    </w:p>
    <w:p w14:paraId="7D7A9DDA" w14:textId="77777777" w:rsidR="00C3018C" w:rsidRPr="006E7313" w:rsidRDefault="00BF653D" w:rsidP="00661A11">
      <w:pPr>
        <w:pStyle w:val="KeinLeerraum"/>
        <w:rPr>
          <w:color w:val="1F3864" w:themeColor="accent1" w:themeShade="80"/>
          <w:sz w:val="19"/>
          <w:szCs w:val="19"/>
        </w:rPr>
      </w:pPr>
      <w:r w:rsidRPr="006E7313">
        <w:rPr>
          <w:color w:val="1F3864" w:themeColor="accent1" w:themeShade="80"/>
          <w:sz w:val="19"/>
          <w:szCs w:val="19"/>
        </w:rPr>
        <w:t>Friedrichstraße 191</w:t>
      </w:r>
      <w:r w:rsidR="008C2E8C" w:rsidRPr="006E7313">
        <w:rPr>
          <w:color w:val="1F3864" w:themeColor="accent1" w:themeShade="80"/>
          <w:sz w:val="19"/>
          <w:szCs w:val="19"/>
        </w:rPr>
        <w:t xml:space="preserve">, </w:t>
      </w:r>
      <w:r w:rsidRPr="006E7313">
        <w:rPr>
          <w:color w:val="1F3864" w:themeColor="accent1" w:themeShade="80"/>
          <w:sz w:val="19"/>
          <w:szCs w:val="19"/>
        </w:rPr>
        <w:t>D-10117 Berlin</w:t>
      </w:r>
      <w:r w:rsidRPr="006E7313">
        <w:rPr>
          <w:color w:val="1F3864" w:themeColor="accent1" w:themeShade="80"/>
          <w:sz w:val="19"/>
          <w:szCs w:val="19"/>
        </w:rPr>
        <w:br/>
      </w:r>
      <w:r w:rsidR="00C2405F" w:rsidRPr="006E7313">
        <w:rPr>
          <w:color w:val="1F3864" w:themeColor="accent1" w:themeShade="80"/>
          <w:sz w:val="19"/>
          <w:szCs w:val="19"/>
        </w:rPr>
        <w:t>F</w:t>
      </w:r>
      <w:r w:rsidRPr="006E7313">
        <w:rPr>
          <w:color w:val="1F3864" w:themeColor="accent1" w:themeShade="80"/>
          <w:sz w:val="19"/>
          <w:szCs w:val="19"/>
        </w:rPr>
        <w:t xml:space="preserve"> +43 1 505 43 76-46</w:t>
      </w:r>
    </w:p>
    <w:p w14:paraId="6406BBF7" w14:textId="77777777" w:rsidR="00BF653D" w:rsidRPr="006E7313" w:rsidRDefault="00BF653D" w:rsidP="00661A11">
      <w:pPr>
        <w:pStyle w:val="KeinLeerraum"/>
        <w:rPr>
          <w:color w:val="1F3864" w:themeColor="accent1" w:themeShade="80"/>
          <w:sz w:val="19"/>
          <w:szCs w:val="19"/>
        </w:rPr>
      </w:pPr>
      <w:r w:rsidRPr="006E7313">
        <w:rPr>
          <w:color w:val="1F3864" w:themeColor="accent1" w:themeShade="80"/>
          <w:sz w:val="19"/>
          <w:szCs w:val="19"/>
        </w:rPr>
        <w:t>M +43 699 14404446</w:t>
      </w:r>
    </w:p>
    <w:p w14:paraId="7165D1A9" w14:textId="171857F1" w:rsidR="00C3018C" w:rsidRPr="006E7313" w:rsidRDefault="001A1FAD" w:rsidP="00661A11">
      <w:pPr>
        <w:pStyle w:val="KeinLeerraum"/>
        <w:rPr>
          <w:color w:val="1F3864" w:themeColor="accent1" w:themeShade="80"/>
          <w:sz w:val="19"/>
          <w:szCs w:val="19"/>
        </w:rPr>
      </w:pPr>
      <w:hyperlink r:id="rId9" w:history="1">
        <w:r w:rsidR="002E7134" w:rsidRPr="006E7313">
          <w:rPr>
            <w:rStyle w:val="Hyperlink"/>
            <w:rFonts w:cs="Calibri"/>
            <w:color w:val="1F3864" w:themeColor="accent1" w:themeShade="80"/>
            <w:sz w:val="19"/>
            <w:szCs w:val="19"/>
          </w:rPr>
          <w:t>maria.schlager@goldegg-verlag.com</w:t>
        </w:r>
      </w:hyperlink>
    </w:p>
    <w:p w14:paraId="6A2945EA" w14:textId="77777777" w:rsidR="00814A8E" w:rsidRPr="006E7313" w:rsidRDefault="001A1FAD" w:rsidP="00661A11">
      <w:pPr>
        <w:pStyle w:val="KeinLeerraum"/>
        <w:rPr>
          <w:color w:val="1F3864" w:themeColor="accent1" w:themeShade="80"/>
          <w:sz w:val="19"/>
          <w:szCs w:val="19"/>
        </w:rPr>
      </w:pPr>
      <w:hyperlink r:id="rId10" w:history="1">
        <w:r w:rsidR="001F4939" w:rsidRPr="006E7313">
          <w:rPr>
            <w:rStyle w:val="Hyperlink"/>
            <w:rFonts w:cs="Calibri"/>
            <w:color w:val="1F3864" w:themeColor="accent1" w:themeShade="80"/>
            <w:sz w:val="19"/>
            <w:szCs w:val="19"/>
          </w:rPr>
          <w:t>www.goldegg.verlag.com</w:t>
        </w:r>
      </w:hyperlink>
      <w:r w:rsidR="00BF653D" w:rsidRPr="006E7313">
        <w:rPr>
          <w:color w:val="1F3864" w:themeColor="accent1" w:themeShade="80"/>
          <w:sz w:val="19"/>
          <w:szCs w:val="19"/>
        </w:rPr>
        <w:t xml:space="preserve"> </w:t>
      </w:r>
    </w:p>
    <w:sectPr w:rsidR="00814A8E" w:rsidRPr="006E7313"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0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700000000000000"/>
    <w:charset w:val="00"/>
    <w:family w:val="modern"/>
    <w:notTrueType/>
    <w:pitch w:val="variable"/>
    <w:sig w:usb0="00000207" w:usb1="00000001" w:usb2="00000000" w:usb3="00000000" w:csb0="00000097" w:csb1="00000000"/>
  </w:font>
  <w:font w:name="Sabon-RomanOs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077D5"/>
    <w:rsid w:val="000231F0"/>
    <w:rsid w:val="0002594E"/>
    <w:rsid w:val="00036464"/>
    <w:rsid w:val="00041A0E"/>
    <w:rsid w:val="000428F4"/>
    <w:rsid w:val="00044E65"/>
    <w:rsid w:val="00051EFB"/>
    <w:rsid w:val="0005265B"/>
    <w:rsid w:val="00052FF6"/>
    <w:rsid w:val="0007359F"/>
    <w:rsid w:val="00073653"/>
    <w:rsid w:val="00075269"/>
    <w:rsid w:val="000865CA"/>
    <w:rsid w:val="00086C21"/>
    <w:rsid w:val="00097D88"/>
    <w:rsid w:val="000A2A57"/>
    <w:rsid w:val="000A5FA8"/>
    <w:rsid w:val="000B33E1"/>
    <w:rsid w:val="000B5606"/>
    <w:rsid w:val="000C489C"/>
    <w:rsid w:val="000C4EE0"/>
    <w:rsid w:val="000C5369"/>
    <w:rsid w:val="000D06CF"/>
    <w:rsid w:val="000D51AA"/>
    <w:rsid w:val="000E3400"/>
    <w:rsid w:val="000E6C30"/>
    <w:rsid w:val="000F17C2"/>
    <w:rsid w:val="000F1FA5"/>
    <w:rsid w:val="000F4980"/>
    <w:rsid w:val="000F728C"/>
    <w:rsid w:val="000F7BE2"/>
    <w:rsid w:val="0011536E"/>
    <w:rsid w:val="0012120E"/>
    <w:rsid w:val="00125AA4"/>
    <w:rsid w:val="001274D3"/>
    <w:rsid w:val="0015091B"/>
    <w:rsid w:val="00153086"/>
    <w:rsid w:val="00157F08"/>
    <w:rsid w:val="00160873"/>
    <w:rsid w:val="00161D00"/>
    <w:rsid w:val="00162268"/>
    <w:rsid w:val="00166E50"/>
    <w:rsid w:val="0017171E"/>
    <w:rsid w:val="00171A79"/>
    <w:rsid w:val="00176D83"/>
    <w:rsid w:val="001773CD"/>
    <w:rsid w:val="00182C8C"/>
    <w:rsid w:val="00192456"/>
    <w:rsid w:val="0019602B"/>
    <w:rsid w:val="001A1FAD"/>
    <w:rsid w:val="001A343C"/>
    <w:rsid w:val="001A3F8A"/>
    <w:rsid w:val="001A4237"/>
    <w:rsid w:val="001A4F39"/>
    <w:rsid w:val="001B02A4"/>
    <w:rsid w:val="001B1600"/>
    <w:rsid w:val="001B6EA1"/>
    <w:rsid w:val="001B774B"/>
    <w:rsid w:val="001C1FA7"/>
    <w:rsid w:val="001D053B"/>
    <w:rsid w:val="001D3270"/>
    <w:rsid w:val="001D4AFA"/>
    <w:rsid w:val="001D4B0E"/>
    <w:rsid w:val="001E5B96"/>
    <w:rsid w:val="001E6708"/>
    <w:rsid w:val="001F0903"/>
    <w:rsid w:val="001F4939"/>
    <w:rsid w:val="001F52E5"/>
    <w:rsid w:val="00200465"/>
    <w:rsid w:val="00200FB2"/>
    <w:rsid w:val="00205C8D"/>
    <w:rsid w:val="00212A0C"/>
    <w:rsid w:val="00212F1D"/>
    <w:rsid w:val="0021355F"/>
    <w:rsid w:val="002178D9"/>
    <w:rsid w:val="00220217"/>
    <w:rsid w:val="002258D1"/>
    <w:rsid w:val="00231272"/>
    <w:rsid w:val="0023223D"/>
    <w:rsid w:val="00241B1F"/>
    <w:rsid w:val="002429E7"/>
    <w:rsid w:val="002451A8"/>
    <w:rsid w:val="00246B69"/>
    <w:rsid w:val="00251C66"/>
    <w:rsid w:val="0026237B"/>
    <w:rsid w:val="00263817"/>
    <w:rsid w:val="00270441"/>
    <w:rsid w:val="00280FD6"/>
    <w:rsid w:val="00285B6A"/>
    <w:rsid w:val="0029641C"/>
    <w:rsid w:val="002972B0"/>
    <w:rsid w:val="0029762C"/>
    <w:rsid w:val="002A0F9E"/>
    <w:rsid w:val="002A2A58"/>
    <w:rsid w:val="002A5AFD"/>
    <w:rsid w:val="002A6CB9"/>
    <w:rsid w:val="002B3B14"/>
    <w:rsid w:val="002B42B0"/>
    <w:rsid w:val="002C2B97"/>
    <w:rsid w:val="002D02E3"/>
    <w:rsid w:val="002D5D90"/>
    <w:rsid w:val="002E4A51"/>
    <w:rsid w:val="002E569B"/>
    <w:rsid w:val="002E628E"/>
    <w:rsid w:val="002E7134"/>
    <w:rsid w:val="003039DD"/>
    <w:rsid w:val="00304166"/>
    <w:rsid w:val="0031087E"/>
    <w:rsid w:val="00311782"/>
    <w:rsid w:val="00311D0C"/>
    <w:rsid w:val="00311F0C"/>
    <w:rsid w:val="003148D9"/>
    <w:rsid w:val="0031696E"/>
    <w:rsid w:val="003375AA"/>
    <w:rsid w:val="00342CD8"/>
    <w:rsid w:val="00343D29"/>
    <w:rsid w:val="00354C49"/>
    <w:rsid w:val="00355FB8"/>
    <w:rsid w:val="00361D0E"/>
    <w:rsid w:val="003647BE"/>
    <w:rsid w:val="003766AF"/>
    <w:rsid w:val="003772B0"/>
    <w:rsid w:val="00381EC7"/>
    <w:rsid w:val="003832E4"/>
    <w:rsid w:val="00390BA1"/>
    <w:rsid w:val="00392592"/>
    <w:rsid w:val="003937B7"/>
    <w:rsid w:val="003965F2"/>
    <w:rsid w:val="003A75A3"/>
    <w:rsid w:val="003B10BF"/>
    <w:rsid w:val="003B1DB2"/>
    <w:rsid w:val="003B3771"/>
    <w:rsid w:val="003B3861"/>
    <w:rsid w:val="003B4EB7"/>
    <w:rsid w:val="003C0FD8"/>
    <w:rsid w:val="003C403F"/>
    <w:rsid w:val="003C681E"/>
    <w:rsid w:val="003C73F5"/>
    <w:rsid w:val="003C75B5"/>
    <w:rsid w:val="003D3267"/>
    <w:rsid w:val="003E111D"/>
    <w:rsid w:val="003E1275"/>
    <w:rsid w:val="003E29C2"/>
    <w:rsid w:val="003E3863"/>
    <w:rsid w:val="003F106E"/>
    <w:rsid w:val="003F30A1"/>
    <w:rsid w:val="003F59FF"/>
    <w:rsid w:val="00402B11"/>
    <w:rsid w:val="00403371"/>
    <w:rsid w:val="00413310"/>
    <w:rsid w:val="00420981"/>
    <w:rsid w:val="0042274D"/>
    <w:rsid w:val="00423655"/>
    <w:rsid w:val="0042453B"/>
    <w:rsid w:val="00424982"/>
    <w:rsid w:val="00424F2C"/>
    <w:rsid w:val="00427B6A"/>
    <w:rsid w:val="00436887"/>
    <w:rsid w:val="00445B53"/>
    <w:rsid w:val="004507AF"/>
    <w:rsid w:val="00456ED6"/>
    <w:rsid w:val="004630D8"/>
    <w:rsid w:val="00463F8A"/>
    <w:rsid w:val="0047037C"/>
    <w:rsid w:val="00475AB9"/>
    <w:rsid w:val="00483321"/>
    <w:rsid w:val="00486C3A"/>
    <w:rsid w:val="004874E4"/>
    <w:rsid w:val="004879F2"/>
    <w:rsid w:val="00491FDD"/>
    <w:rsid w:val="004A7AE7"/>
    <w:rsid w:val="004B1957"/>
    <w:rsid w:val="004B794A"/>
    <w:rsid w:val="004D02F4"/>
    <w:rsid w:val="004D2808"/>
    <w:rsid w:val="004D3085"/>
    <w:rsid w:val="004D5830"/>
    <w:rsid w:val="004D5BDF"/>
    <w:rsid w:val="004E3798"/>
    <w:rsid w:val="004E3995"/>
    <w:rsid w:val="004E7515"/>
    <w:rsid w:val="004E785D"/>
    <w:rsid w:val="004F24EA"/>
    <w:rsid w:val="004F3521"/>
    <w:rsid w:val="004F42F6"/>
    <w:rsid w:val="004F5D3E"/>
    <w:rsid w:val="005142C1"/>
    <w:rsid w:val="005144C3"/>
    <w:rsid w:val="00516AF9"/>
    <w:rsid w:val="00516F95"/>
    <w:rsid w:val="00517004"/>
    <w:rsid w:val="0052046A"/>
    <w:rsid w:val="005227E9"/>
    <w:rsid w:val="00524E30"/>
    <w:rsid w:val="005266F1"/>
    <w:rsid w:val="00526F6F"/>
    <w:rsid w:val="00530D0E"/>
    <w:rsid w:val="0053372A"/>
    <w:rsid w:val="0053543A"/>
    <w:rsid w:val="00553C6F"/>
    <w:rsid w:val="005563D9"/>
    <w:rsid w:val="0056409D"/>
    <w:rsid w:val="00565560"/>
    <w:rsid w:val="00567412"/>
    <w:rsid w:val="00577915"/>
    <w:rsid w:val="00586F90"/>
    <w:rsid w:val="005901D1"/>
    <w:rsid w:val="005901E1"/>
    <w:rsid w:val="00597A08"/>
    <w:rsid w:val="005A3352"/>
    <w:rsid w:val="005A4394"/>
    <w:rsid w:val="005B21F9"/>
    <w:rsid w:val="005B38E5"/>
    <w:rsid w:val="005B62B0"/>
    <w:rsid w:val="005C47C1"/>
    <w:rsid w:val="005D2E60"/>
    <w:rsid w:val="005D5CAF"/>
    <w:rsid w:val="005E5CA7"/>
    <w:rsid w:val="005F73BC"/>
    <w:rsid w:val="006037D8"/>
    <w:rsid w:val="00604ED0"/>
    <w:rsid w:val="006055A6"/>
    <w:rsid w:val="0061639F"/>
    <w:rsid w:val="006269BC"/>
    <w:rsid w:val="00626EF1"/>
    <w:rsid w:val="0063213C"/>
    <w:rsid w:val="00632A80"/>
    <w:rsid w:val="00632C1A"/>
    <w:rsid w:val="00634ED3"/>
    <w:rsid w:val="00635668"/>
    <w:rsid w:val="00636A04"/>
    <w:rsid w:val="00636C4F"/>
    <w:rsid w:val="00641514"/>
    <w:rsid w:val="00651ABD"/>
    <w:rsid w:val="00652688"/>
    <w:rsid w:val="0066199C"/>
    <w:rsid w:val="00661A11"/>
    <w:rsid w:val="006774AF"/>
    <w:rsid w:val="00677BB2"/>
    <w:rsid w:val="00684665"/>
    <w:rsid w:val="00685208"/>
    <w:rsid w:val="00685995"/>
    <w:rsid w:val="00691DA8"/>
    <w:rsid w:val="00696D00"/>
    <w:rsid w:val="006A1D8F"/>
    <w:rsid w:val="006A3EDB"/>
    <w:rsid w:val="006B08F8"/>
    <w:rsid w:val="006B1D29"/>
    <w:rsid w:val="006B3AEA"/>
    <w:rsid w:val="006B3C59"/>
    <w:rsid w:val="006C716B"/>
    <w:rsid w:val="006D2048"/>
    <w:rsid w:val="006D6257"/>
    <w:rsid w:val="006E3FB9"/>
    <w:rsid w:val="006E5C49"/>
    <w:rsid w:val="006E7313"/>
    <w:rsid w:val="006F0118"/>
    <w:rsid w:val="006F3582"/>
    <w:rsid w:val="006F64FF"/>
    <w:rsid w:val="0070047B"/>
    <w:rsid w:val="00700C5B"/>
    <w:rsid w:val="00704170"/>
    <w:rsid w:val="0070666C"/>
    <w:rsid w:val="00706A42"/>
    <w:rsid w:val="00706C99"/>
    <w:rsid w:val="00714696"/>
    <w:rsid w:val="00716204"/>
    <w:rsid w:val="00730079"/>
    <w:rsid w:val="00731B0B"/>
    <w:rsid w:val="0073615E"/>
    <w:rsid w:val="00737156"/>
    <w:rsid w:val="00737BBB"/>
    <w:rsid w:val="0074482A"/>
    <w:rsid w:val="007510DA"/>
    <w:rsid w:val="00756C5F"/>
    <w:rsid w:val="007572B4"/>
    <w:rsid w:val="007622FE"/>
    <w:rsid w:val="0076600E"/>
    <w:rsid w:val="007706A7"/>
    <w:rsid w:val="00770C64"/>
    <w:rsid w:val="00770DBC"/>
    <w:rsid w:val="00773ADD"/>
    <w:rsid w:val="007748EF"/>
    <w:rsid w:val="007764EA"/>
    <w:rsid w:val="007779A1"/>
    <w:rsid w:val="00777B4C"/>
    <w:rsid w:val="00780B76"/>
    <w:rsid w:val="00783FEA"/>
    <w:rsid w:val="007871FF"/>
    <w:rsid w:val="007905AE"/>
    <w:rsid w:val="00791086"/>
    <w:rsid w:val="007913D5"/>
    <w:rsid w:val="00793062"/>
    <w:rsid w:val="00793DFB"/>
    <w:rsid w:val="00794205"/>
    <w:rsid w:val="007970E0"/>
    <w:rsid w:val="007A525F"/>
    <w:rsid w:val="007B08F1"/>
    <w:rsid w:val="007B1A86"/>
    <w:rsid w:val="007B27AB"/>
    <w:rsid w:val="007B5100"/>
    <w:rsid w:val="007B77AC"/>
    <w:rsid w:val="007B79AD"/>
    <w:rsid w:val="007B7F65"/>
    <w:rsid w:val="007C4188"/>
    <w:rsid w:val="007D5CED"/>
    <w:rsid w:val="007D5D6C"/>
    <w:rsid w:val="007E08FF"/>
    <w:rsid w:val="007E5E8C"/>
    <w:rsid w:val="007F0988"/>
    <w:rsid w:val="00802165"/>
    <w:rsid w:val="00802C13"/>
    <w:rsid w:val="008077CF"/>
    <w:rsid w:val="008134EF"/>
    <w:rsid w:val="00813EB0"/>
    <w:rsid w:val="00814A8E"/>
    <w:rsid w:val="0081636D"/>
    <w:rsid w:val="00816D8C"/>
    <w:rsid w:val="00816DFB"/>
    <w:rsid w:val="0082158F"/>
    <w:rsid w:val="00822E83"/>
    <w:rsid w:val="00823CAF"/>
    <w:rsid w:val="008354BA"/>
    <w:rsid w:val="00836B75"/>
    <w:rsid w:val="00837F0C"/>
    <w:rsid w:val="00837F27"/>
    <w:rsid w:val="00840790"/>
    <w:rsid w:val="008422CD"/>
    <w:rsid w:val="008427F6"/>
    <w:rsid w:val="00850E32"/>
    <w:rsid w:val="0085457A"/>
    <w:rsid w:val="00854E83"/>
    <w:rsid w:val="008553E1"/>
    <w:rsid w:val="008569EF"/>
    <w:rsid w:val="00860759"/>
    <w:rsid w:val="00875809"/>
    <w:rsid w:val="00877598"/>
    <w:rsid w:val="008847E1"/>
    <w:rsid w:val="008858A0"/>
    <w:rsid w:val="0088796D"/>
    <w:rsid w:val="008A0B8D"/>
    <w:rsid w:val="008A4D79"/>
    <w:rsid w:val="008A6A73"/>
    <w:rsid w:val="008A7293"/>
    <w:rsid w:val="008C0510"/>
    <w:rsid w:val="008C2E8C"/>
    <w:rsid w:val="008C39C7"/>
    <w:rsid w:val="008D3440"/>
    <w:rsid w:val="008D6A4C"/>
    <w:rsid w:val="008E0E63"/>
    <w:rsid w:val="008E1A79"/>
    <w:rsid w:val="008E1D0F"/>
    <w:rsid w:val="008F0A0D"/>
    <w:rsid w:val="008F1193"/>
    <w:rsid w:val="008F312D"/>
    <w:rsid w:val="008F6CE2"/>
    <w:rsid w:val="00901728"/>
    <w:rsid w:val="0090207F"/>
    <w:rsid w:val="00904A35"/>
    <w:rsid w:val="00906041"/>
    <w:rsid w:val="009113E9"/>
    <w:rsid w:val="009160A5"/>
    <w:rsid w:val="009173E5"/>
    <w:rsid w:val="00921992"/>
    <w:rsid w:val="00927E8E"/>
    <w:rsid w:val="00932056"/>
    <w:rsid w:val="00937CE8"/>
    <w:rsid w:val="0094128F"/>
    <w:rsid w:val="009420E9"/>
    <w:rsid w:val="00944963"/>
    <w:rsid w:val="00946BE6"/>
    <w:rsid w:val="009508E7"/>
    <w:rsid w:val="00953FCA"/>
    <w:rsid w:val="00957976"/>
    <w:rsid w:val="00962491"/>
    <w:rsid w:val="009642F5"/>
    <w:rsid w:val="009643EE"/>
    <w:rsid w:val="009671B1"/>
    <w:rsid w:val="009677EB"/>
    <w:rsid w:val="00974982"/>
    <w:rsid w:val="00976AE9"/>
    <w:rsid w:val="0098009A"/>
    <w:rsid w:val="0098028B"/>
    <w:rsid w:val="00982930"/>
    <w:rsid w:val="0098552B"/>
    <w:rsid w:val="00986217"/>
    <w:rsid w:val="00991730"/>
    <w:rsid w:val="009A5FDA"/>
    <w:rsid w:val="009A6DE9"/>
    <w:rsid w:val="009B4D52"/>
    <w:rsid w:val="009B6433"/>
    <w:rsid w:val="009B6AA2"/>
    <w:rsid w:val="009C062E"/>
    <w:rsid w:val="009C25D7"/>
    <w:rsid w:val="009C269B"/>
    <w:rsid w:val="009C597F"/>
    <w:rsid w:val="009C628C"/>
    <w:rsid w:val="009D5B75"/>
    <w:rsid w:val="009E4587"/>
    <w:rsid w:val="009F24C8"/>
    <w:rsid w:val="009F3273"/>
    <w:rsid w:val="00A026DC"/>
    <w:rsid w:val="00A032B8"/>
    <w:rsid w:val="00A03767"/>
    <w:rsid w:val="00A0396C"/>
    <w:rsid w:val="00A05822"/>
    <w:rsid w:val="00A05CBC"/>
    <w:rsid w:val="00A07F94"/>
    <w:rsid w:val="00A1111C"/>
    <w:rsid w:val="00A16823"/>
    <w:rsid w:val="00A172C3"/>
    <w:rsid w:val="00A22854"/>
    <w:rsid w:val="00A3004C"/>
    <w:rsid w:val="00A30F21"/>
    <w:rsid w:val="00A32BAC"/>
    <w:rsid w:val="00A37305"/>
    <w:rsid w:val="00A43520"/>
    <w:rsid w:val="00A43E36"/>
    <w:rsid w:val="00A520C6"/>
    <w:rsid w:val="00A632A1"/>
    <w:rsid w:val="00A8473C"/>
    <w:rsid w:val="00A85E40"/>
    <w:rsid w:val="00A87C41"/>
    <w:rsid w:val="00A94DDA"/>
    <w:rsid w:val="00A957C3"/>
    <w:rsid w:val="00AA301F"/>
    <w:rsid w:val="00AA5F29"/>
    <w:rsid w:val="00AA7B07"/>
    <w:rsid w:val="00AB1442"/>
    <w:rsid w:val="00AB4ACA"/>
    <w:rsid w:val="00AC2D42"/>
    <w:rsid w:val="00AC3127"/>
    <w:rsid w:val="00AC3D32"/>
    <w:rsid w:val="00AC4334"/>
    <w:rsid w:val="00AD0DE8"/>
    <w:rsid w:val="00AD1551"/>
    <w:rsid w:val="00AD454B"/>
    <w:rsid w:val="00AD68CE"/>
    <w:rsid w:val="00AD69EE"/>
    <w:rsid w:val="00AE3169"/>
    <w:rsid w:val="00AF14F4"/>
    <w:rsid w:val="00AF27BD"/>
    <w:rsid w:val="00AF5059"/>
    <w:rsid w:val="00AF789D"/>
    <w:rsid w:val="00B057DF"/>
    <w:rsid w:val="00B16E67"/>
    <w:rsid w:val="00B214D6"/>
    <w:rsid w:val="00B21E95"/>
    <w:rsid w:val="00B27634"/>
    <w:rsid w:val="00B36834"/>
    <w:rsid w:val="00B41A76"/>
    <w:rsid w:val="00B50785"/>
    <w:rsid w:val="00B53DE6"/>
    <w:rsid w:val="00B55FE7"/>
    <w:rsid w:val="00B56DBA"/>
    <w:rsid w:val="00B570F3"/>
    <w:rsid w:val="00B63ED1"/>
    <w:rsid w:val="00B7255D"/>
    <w:rsid w:val="00B953BA"/>
    <w:rsid w:val="00B95FF2"/>
    <w:rsid w:val="00BA2159"/>
    <w:rsid w:val="00BA7BFD"/>
    <w:rsid w:val="00BB495A"/>
    <w:rsid w:val="00BB4D52"/>
    <w:rsid w:val="00BC5B8D"/>
    <w:rsid w:val="00BD4ACD"/>
    <w:rsid w:val="00BD4E1D"/>
    <w:rsid w:val="00BE25CE"/>
    <w:rsid w:val="00BE4206"/>
    <w:rsid w:val="00BF1A8C"/>
    <w:rsid w:val="00BF53A2"/>
    <w:rsid w:val="00BF653D"/>
    <w:rsid w:val="00C03819"/>
    <w:rsid w:val="00C05372"/>
    <w:rsid w:val="00C121BC"/>
    <w:rsid w:val="00C14C51"/>
    <w:rsid w:val="00C15AD6"/>
    <w:rsid w:val="00C23FCC"/>
    <w:rsid w:val="00C2405F"/>
    <w:rsid w:val="00C3018C"/>
    <w:rsid w:val="00C30DB9"/>
    <w:rsid w:val="00C33DEB"/>
    <w:rsid w:val="00C45372"/>
    <w:rsid w:val="00C500CB"/>
    <w:rsid w:val="00C501E1"/>
    <w:rsid w:val="00C5348C"/>
    <w:rsid w:val="00C536D4"/>
    <w:rsid w:val="00C5730A"/>
    <w:rsid w:val="00C61BCF"/>
    <w:rsid w:val="00C70E79"/>
    <w:rsid w:val="00C71769"/>
    <w:rsid w:val="00C7317C"/>
    <w:rsid w:val="00C75745"/>
    <w:rsid w:val="00C778DC"/>
    <w:rsid w:val="00C81266"/>
    <w:rsid w:val="00C82E15"/>
    <w:rsid w:val="00C847AB"/>
    <w:rsid w:val="00C84AD4"/>
    <w:rsid w:val="00C85010"/>
    <w:rsid w:val="00C95CEC"/>
    <w:rsid w:val="00C96BB0"/>
    <w:rsid w:val="00CA228E"/>
    <w:rsid w:val="00CA580A"/>
    <w:rsid w:val="00CB1022"/>
    <w:rsid w:val="00CB18E5"/>
    <w:rsid w:val="00CB36E6"/>
    <w:rsid w:val="00CB491A"/>
    <w:rsid w:val="00CB7466"/>
    <w:rsid w:val="00CC0823"/>
    <w:rsid w:val="00CC144F"/>
    <w:rsid w:val="00CC24C3"/>
    <w:rsid w:val="00CC29BC"/>
    <w:rsid w:val="00CC320F"/>
    <w:rsid w:val="00CC5131"/>
    <w:rsid w:val="00CC526B"/>
    <w:rsid w:val="00CD3159"/>
    <w:rsid w:val="00CD3AC1"/>
    <w:rsid w:val="00CD3E4D"/>
    <w:rsid w:val="00CE5C67"/>
    <w:rsid w:val="00CF09C2"/>
    <w:rsid w:val="00CF21F0"/>
    <w:rsid w:val="00CF3086"/>
    <w:rsid w:val="00D07824"/>
    <w:rsid w:val="00D10774"/>
    <w:rsid w:val="00D115A4"/>
    <w:rsid w:val="00D205C2"/>
    <w:rsid w:val="00D20954"/>
    <w:rsid w:val="00D2216B"/>
    <w:rsid w:val="00D23707"/>
    <w:rsid w:val="00D23CB6"/>
    <w:rsid w:val="00D27755"/>
    <w:rsid w:val="00D343C4"/>
    <w:rsid w:val="00D41A2E"/>
    <w:rsid w:val="00D44BE4"/>
    <w:rsid w:val="00D47089"/>
    <w:rsid w:val="00D6192B"/>
    <w:rsid w:val="00D64B12"/>
    <w:rsid w:val="00D675AC"/>
    <w:rsid w:val="00D677D5"/>
    <w:rsid w:val="00D827FF"/>
    <w:rsid w:val="00D840D8"/>
    <w:rsid w:val="00D92166"/>
    <w:rsid w:val="00D93276"/>
    <w:rsid w:val="00D93382"/>
    <w:rsid w:val="00D9476E"/>
    <w:rsid w:val="00D96DEC"/>
    <w:rsid w:val="00DA0D09"/>
    <w:rsid w:val="00DA36DA"/>
    <w:rsid w:val="00DA6D7B"/>
    <w:rsid w:val="00DB1E9E"/>
    <w:rsid w:val="00DB2BEC"/>
    <w:rsid w:val="00DB4C7B"/>
    <w:rsid w:val="00DB5207"/>
    <w:rsid w:val="00DB5C5A"/>
    <w:rsid w:val="00DB7393"/>
    <w:rsid w:val="00DC097A"/>
    <w:rsid w:val="00DC1AC6"/>
    <w:rsid w:val="00DC45C4"/>
    <w:rsid w:val="00DD5A61"/>
    <w:rsid w:val="00DD6DF6"/>
    <w:rsid w:val="00DE2A9F"/>
    <w:rsid w:val="00DE7CED"/>
    <w:rsid w:val="00E0223D"/>
    <w:rsid w:val="00E06E79"/>
    <w:rsid w:val="00E1009C"/>
    <w:rsid w:val="00E2007B"/>
    <w:rsid w:val="00E20585"/>
    <w:rsid w:val="00E35343"/>
    <w:rsid w:val="00E53C5A"/>
    <w:rsid w:val="00E55984"/>
    <w:rsid w:val="00E61B4D"/>
    <w:rsid w:val="00E61D05"/>
    <w:rsid w:val="00E73376"/>
    <w:rsid w:val="00E76F41"/>
    <w:rsid w:val="00E8557D"/>
    <w:rsid w:val="00E85D7E"/>
    <w:rsid w:val="00E91154"/>
    <w:rsid w:val="00E92629"/>
    <w:rsid w:val="00E93F98"/>
    <w:rsid w:val="00E94213"/>
    <w:rsid w:val="00E94B9A"/>
    <w:rsid w:val="00E95007"/>
    <w:rsid w:val="00E97F51"/>
    <w:rsid w:val="00EA05EE"/>
    <w:rsid w:val="00EA3FFA"/>
    <w:rsid w:val="00EA479A"/>
    <w:rsid w:val="00EA502B"/>
    <w:rsid w:val="00EA57B4"/>
    <w:rsid w:val="00EA6C59"/>
    <w:rsid w:val="00EB3611"/>
    <w:rsid w:val="00EC2562"/>
    <w:rsid w:val="00EC3892"/>
    <w:rsid w:val="00EC5A74"/>
    <w:rsid w:val="00EC5FE5"/>
    <w:rsid w:val="00EC76DF"/>
    <w:rsid w:val="00ED2B0D"/>
    <w:rsid w:val="00EE14E6"/>
    <w:rsid w:val="00EE1BE7"/>
    <w:rsid w:val="00EE4017"/>
    <w:rsid w:val="00EF3B58"/>
    <w:rsid w:val="00EF475A"/>
    <w:rsid w:val="00EF56BF"/>
    <w:rsid w:val="00F01EEE"/>
    <w:rsid w:val="00F03FBF"/>
    <w:rsid w:val="00F04049"/>
    <w:rsid w:val="00F055D2"/>
    <w:rsid w:val="00F135F7"/>
    <w:rsid w:val="00F242F9"/>
    <w:rsid w:val="00F24499"/>
    <w:rsid w:val="00F34FC5"/>
    <w:rsid w:val="00F41575"/>
    <w:rsid w:val="00F41BB0"/>
    <w:rsid w:val="00F43008"/>
    <w:rsid w:val="00F5555B"/>
    <w:rsid w:val="00F61C85"/>
    <w:rsid w:val="00F620DA"/>
    <w:rsid w:val="00F62A41"/>
    <w:rsid w:val="00F62B3B"/>
    <w:rsid w:val="00F64425"/>
    <w:rsid w:val="00F67F79"/>
    <w:rsid w:val="00F738FE"/>
    <w:rsid w:val="00F779D1"/>
    <w:rsid w:val="00F94BBC"/>
    <w:rsid w:val="00F94CE8"/>
    <w:rsid w:val="00FA0F7D"/>
    <w:rsid w:val="00FA6CEE"/>
    <w:rsid w:val="00FB3101"/>
    <w:rsid w:val="00FB394B"/>
    <w:rsid w:val="00FB660D"/>
    <w:rsid w:val="00FB6F8D"/>
    <w:rsid w:val="00FC276E"/>
    <w:rsid w:val="00FC42F0"/>
    <w:rsid w:val="00FD2B02"/>
    <w:rsid w:val="00FD334C"/>
    <w:rsid w:val="00FD6A93"/>
    <w:rsid w:val="00FE06D5"/>
    <w:rsid w:val="00FE3C3A"/>
    <w:rsid w:val="00FE69C2"/>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 w:type="character" w:styleId="Hervorhebung">
    <w:name w:val="Emphasis"/>
    <w:basedOn w:val="Absatz-Standardschriftart"/>
    <w:uiPriority w:val="20"/>
    <w:qFormat/>
    <w:rsid w:val="005A4394"/>
    <w:rPr>
      <w:i/>
      <w:iCs/>
    </w:rPr>
  </w:style>
  <w:style w:type="character" w:styleId="BesuchterLink">
    <w:name w:val="FollowedHyperlink"/>
    <w:basedOn w:val="Absatz-Standardschriftart"/>
    <w:uiPriority w:val="99"/>
    <w:semiHidden/>
    <w:unhideWhenUsed/>
    <w:rsid w:val="007B5100"/>
    <w:rPr>
      <w:color w:val="954F72" w:themeColor="followedHyperlink"/>
      <w:u w:val="single"/>
    </w:rPr>
  </w:style>
  <w:style w:type="paragraph" w:styleId="Untertitel">
    <w:name w:val="Subtitle"/>
    <w:basedOn w:val="Standard"/>
    <w:next w:val="Standard"/>
    <w:link w:val="UntertitelZchn"/>
    <w:uiPriority w:val="11"/>
    <w:qFormat/>
    <w:rsid w:val="00F4300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F43008"/>
    <w:rPr>
      <w:rFonts w:eastAsiaTheme="minorEastAsia"/>
      <w:noProof/>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631517729">
      <w:bodyDiv w:val="1"/>
      <w:marLeft w:val="0"/>
      <w:marRight w:val="0"/>
      <w:marTop w:val="0"/>
      <w:marBottom w:val="0"/>
      <w:divBdr>
        <w:top w:val="none" w:sz="0" w:space="0" w:color="auto"/>
        <w:left w:val="none" w:sz="0" w:space="0" w:color="auto"/>
        <w:bottom w:val="none" w:sz="0" w:space="0" w:color="auto"/>
        <w:right w:val="none" w:sz="0" w:space="0" w:color="auto"/>
      </w:divBdr>
      <w:divsChild>
        <w:div w:id="793333052">
          <w:marLeft w:val="0"/>
          <w:marRight w:val="0"/>
          <w:marTop w:val="0"/>
          <w:marBottom w:val="0"/>
          <w:divBdr>
            <w:top w:val="none" w:sz="0" w:space="0" w:color="auto"/>
            <w:left w:val="none" w:sz="0" w:space="0" w:color="auto"/>
            <w:bottom w:val="none" w:sz="0" w:space="0" w:color="auto"/>
            <w:right w:val="none" w:sz="0" w:space="0" w:color="auto"/>
          </w:divBdr>
        </w:div>
      </w:divsChild>
    </w:div>
    <w:div w:id="702905269">
      <w:bodyDiv w:val="1"/>
      <w:marLeft w:val="0"/>
      <w:marRight w:val="0"/>
      <w:marTop w:val="0"/>
      <w:marBottom w:val="0"/>
      <w:divBdr>
        <w:top w:val="none" w:sz="0" w:space="0" w:color="auto"/>
        <w:left w:val="none" w:sz="0" w:space="0" w:color="auto"/>
        <w:bottom w:val="none" w:sz="0" w:space="0" w:color="auto"/>
        <w:right w:val="none" w:sz="0" w:space="0" w:color="auto"/>
      </w:divBdr>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075249425">
      <w:bodyDiv w:val="1"/>
      <w:marLeft w:val="0"/>
      <w:marRight w:val="0"/>
      <w:marTop w:val="0"/>
      <w:marBottom w:val="0"/>
      <w:divBdr>
        <w:top w:val="none" w:sz="0" w:space="0" w:color="auto"/>
        <w:left w:val="none" w:sz="0" w:space="0" w:color="auto"/>
        <w:bottom w:val="none" w:sz="0" w:space="0" w:color="auto"/>
        <w:right w:val="none" w:sz="0" w:space="0" w:color="auto"/>
      </w:divBdr>
      <w:divsChild>
        <w:div w:id="1719666690">
          <w:marLeft w:val="0"/>
          <w:marRight w:val="0"/>
          <w:marTop w:val="0"/>
          <w:marBottom w:val="0"/>
          <w:divBdr>
            <w:top w:val="none" w:sz="0" w:space="0" w:color="auto"/>
            <w:left w:val="none" w:sz="0" w:space="0" w:color="auto"/>
            <w:bottom w:val="none" w:sz="0" w:space="0" w:color="auto"/>
            <w:right w:val="none" w:sz="0" w:space="0" w:color="auto"/>
          </w:divBdr>
        </w:div>
      </w:divsChild>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67016499">
      <w:bodyDiv w:val="1"/>
      <w:marLeft w:val="0"/>
      <w:marRight w:val="0"/>
      <w:marTop w:val="0"/>
      <w:marBottom w:val="0"/>
      <w:divBdr>
        <w:top w:val="none" w:sz="0" w:space="0" w:color="auto"/>
        <w:left w:val="none" w:sz="0" w:space="0" w:color="auto"/>
        <w:bottom w:val="none" w:sz="0" w:space="0" w:color="auto"/>
        <w:right w:val="none" w:sz="0" w:space="0" w:color="auto"/>
      </w:divBdr>
      <w:divsChild>
        <w:div w:id="440995369">
          <w:marLeft w:val="0"/>
          <w:marRight w:val="0"/>
          <w:marTop w:val="0"/>
          <w:marBottom w:val="0"/>
          <w:divBdr>
            <w:top w:val="none" w:sz="0" w:space="0" w:color="auto"/>
            <w:left w:val="none" w:sz="0" w:space="0" w:color="auto"/>
            <w:bottom w:val="none" w:sz="0" w:space="0" w:color="auto"/>
            <w:right w:val="none" w:sz="0" w:space="0" w:color="auto"/>
          </w:divBdr>
        </w:div>
      </w:divsChild>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degg-verlag.com/titel/maennerherz/" TargetMode="External"/><Relationship Id="rId3" Type="http://schemas.openxmlformats.org/officeDocument/2006/relationships/settings" Target="settings.xml"/><Relationship Id="rId7" Type="http://schemas.openxmlformats.org/officeDocument/2006/relationships/hyperlink" Target="http://www.dermaennerkenn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oldegg.verlag.com" TargetMode="External"/><Relationship Id="rId4" Type="http://schemas.openxmlformats.org/officeDocument/2006/relationships/webSettings" Target="webSettings.xml"/><Relationship Id="rId9" Type="http://schemas.openxmlformats.org/officeDocument/2006/relationships/hyperlink" Target="mailto:maria.schlager@goldegg-verla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CF39-400E-45EB-9399-BDBFA571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288</cp:revision>
  <cp:lastPrinted>2020-01-09T12:54:00Z</cp:lastPrinted>
  <dcterms:created xsi:type="dcterms:W3CDTF">2018-12-17T10:39:00Z</dcterms:created>
  <dcterms:modified xsi:type="dcterms:W3CDTF">2020-01-29T09:04:00Z</dcterms:modified>
</cp:coreProperties>
</file>