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59237" w14:textId="0B16D41F" w:rsidR="00F67F79" w:rsidRPr="005B38E5" w:rsidRDefault="00C5730A" w:rsidP="00661A11">
      <w:pPr>
        <w:pStyle w:val="berschrift1"/>
        <w:rPr>
          <w:sz w:val="20"/>
          <w:szCs w:val="20"/>
        </w:rPr>
      </w:pPr>
      <w:r w:rsidRPr="005B38E5">
        <w:rPr>
          <w:sz w:val="20"/>
          <w:szCs w:val="20"/>
        </w:rPr>
        <w:drawing>
          <wp:anchor distT="0" distB="0" distL="114300" distR="114300" simplePos="0" relativeHeight="251658240" behindDoc="0" locked="0" layoutInCell="1" allowOverlap="1" wp14:anchorId="1AB70BB6" wp14:editId="2BB6202F">
            <wp:simplePos x="0" y="0"/>
            <wp:positionH relativeFrom="margin">
              <wp:posOffset>17145</wp:posOffset>
            </wp:positionH>
            <wp:positionV relativeFrom="margin">
              <wp:posOffset>34290</wp:posOffset>
            </wp:positionV>
            <wp:extent cx="685165" cy="262890"/>
            <wp:effectExtent l="0" t="0" r="635" b="381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goldegg+text_web_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165" cy="262890"/>
                    </a:xfrm>
                    <a:prstGeom prst="rect">
                      <a:avLst/>
                    </a:prstGeom>
                  </pic:spPr>
                </pic:pic>
              </a:graphicData>
            </a:graphic>
            <wp14:sizeRelH relativeFrom="margin">
              <wp14:pctWidth>0</wp14:pctWidth>
            </wp14:sizeRelH>
            <wp14:sizeRelV relativeFrom="margin">
              <wp14:pctHeight>0</wp14:pctHeight>
            </wp14:sizeRelV>
          </wp:anchor>
        </w:drawing>
      </w:r>
      <w:r w:rsidR="00F67F79" w:rsidRPr="005B38E5">
        <w:rPr>
          <w:sz w:val="20"/>
          <w:szCs w:val="20"/>
        </w:rPr>
        <w:t>PRESSEINFORMATION</w:t>
      </w:r>
    </w:p>
    <w:p w14:paraId="12470BF2" w14:textId="070A521D" w:rsidR="004D2808" w:rsidRPr="00F67F79" w:rsidRDefault="0066199C" w:rsidP="00661A11">
      <w:pPr>
        <w:pStyle w:val="berschrift2"/>
      </w:pPr>
      <w:r w:rsidRPr="005B38E5">
        <w:rPr>
          <w:sz w:val="20"/>
          <w:szCs w:val="20"/>
        </w:rPr>
        <w:t xml:space="preserve">Buchneuerscheinung </w:t>
      </w:r>
      <w:r w:rsidR="00B27634" w:rsidRPr="005B38E5">
        <w:rPr>
          <w:sz w:val="20"/>
          <w:szCs w:val="20"/>
        </w:rPr>
        <w:t>Frühjahr</w:t>
      </w:r>
      <w:r w:rsidR="00C45372" w:rsidRPr="005B38E5">
        <w:rPr>
          <w:sz w:val="20"/>
          <w:szCs w:val="20"/>
        </w:rPr>
        <w:t xml:space="preserve"> </w:t>
      </w:r>
      <w:r w:rsidRPr="005B38E5">
        <w:rPr>
          <w:sz w:val="20"/>
          <w:szCs w:val="20"/>
        </w:rPr>
        <w:t>201</w:t>
      </w:r>
      <w:r w:rsidR="00B27634" w:rsidRPr="005B38E5">
        <w:rPr>
          <w:sz w:val="20"/>
          <w:szCs w:val="20"/>
        </w:rPr>
        <w:t>9</w:t>
      </w:r>
    </w:p>
    <w:p w14:paraId="4AA1ECB9" w14:textId="086FB14B" w:rsidR="0066199C" w:rsidRDefault="00DB1E9E" w:rsidP="00661A11">
      <w:pPr>
        <w:pStyle w:val="KeinLeerraum"/>
      </w:pPr>
      <w:r w:rsidRPr="005B38E5">
        <w:rPr>
          <w:sz w:val="20"/>
          <w:szCs w:val="20"/>
        </w:rPr>
        <w:drawing>
          <wp:anchor distT="0" distB="0" distL="114300" distR="114300" simplePos="0" relativeHeight="251659264" behindDoc="0" locked="0" layoutInCell="1" allowOverlap="1" wp14:anchorId="7EDB682F" wp14:editId="30CE340F">
            <wp:simplePos x="0" y="0"/>
            <wp:positionH relativeFrom="column">
              <wp:posOffset>2428240</wp:posOffset>
            </wp:positionH>
            <wp:positionV relativeFrom="margin">
              <wp:posOffset>335280</wp:posOffset>
            </wp:positionV>
            <wp:extent cx="1012825" cy="1479550"/>
            <wp:effectExtent l="0" t="0" r="0" b="635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ldegg_hellweger_3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2825" cy="1479550"/>
                    </a:xfrm>
                    <a:prstGeom prst="rect">
                      <a:avLst/>
                    </a:prstGeom>
                  </pic:spPr>
                </pic:pic>
              </a:graphicData>
            </a:graphic>
            <wp14:sizeRelH relativeFrom="margin">
              <wp14:pctWidth>0</wp14:pctWidth>
            </wp14:sizeRelH>
            <wp14:sizeRelV relativeFrom="margin">
              <wp14:pctHeight>0</wp14:pctHeight>
            </wp14:sizeRelV>
          </wp:anchor>
        </w:drawing>
      </w:r>
    </w:p>
    <w:p w14:paraId="41035CAF" w14:textId="771F5794" w:rsidR="00641514" w:rsidRPr="000A5FA8" w:rsidRDefault="00DB1E9E" w:rsidP="00661A11">
      <w:pPr>
        <w:pStyle w:val="berschrift4"/>
        <w:rPr>
          <w:sz w:val="20"/>
          <w:szCs w:val="20"/>
        </w:rPr>
      </w:pPr>
      <w:r>
        <w:rPr>
          <w:sz w:val="20"/>
          <w:szCs w:val="20"/>
        </w:rPr>
        <w:t>Nicole Brandes</w:t>
      </w:r>
      <w:r w:rsidR="0082158F" w:rsidRPr="000A5FA8">
        <w:rPr>
          <w:sz w:val="20"/>
          <w:szCs w:val="20"/>
        </w:rPr>
        <w:br/>
      </w:r>
      <w:r>
        <w:rPr>
          <w:sz w:val="20"/>
          <w:szCs w:val="20"/>
        </w:rPr>
        <w:t>Weiblich, wild und weise</w:t>
      </w:r>
      <w:r w:rsidR="0082158F" w:rsidRPr="000A5FA8">
        <w:rPr>
          <w:sz w:val="20"/>
          <w:szCs w:val="20"/>
        </w:rPr>
        <w:br/>
      </w:r>
      <w:bookmarkStart w:id="0" w:name="_Hlk492551215"/>
      <w:r>
        <w:rPr>
          <w:b w:val="0"/>
          <w:sz w:val="20"/>
          <w:szCs w:val="20"/>
        </w:rPr>
        <w:t xml:space="preserve">Selbstsicher – Selbstbestimmt – Selbsterfüllt </w:t>
      </w:r>
    </w:p>
    <w:p w14:paraId="30214D0F" w14:textId="77777777" w:rsidR="00836B75" w:rsidRPr="00836B75" w:rsidRDefault="00836B75" w:rsidP="00661A11">
      <w:pPr>
        <w:pStyle w:val="berschrift4"/>
        <w:rPr>
          <w:color w:val="595959" w:themeColor="text1" w:themeTint="A6"/>
          <w:sz w:val="19"/>
          <w:szCs w:val="19"/>
        </w:rPr>
      </w:pPr>
    </w:p>
    <w:p w14:paraId="3907797F" w14:textId="1A282DBB" w:rsidR="00927E8E" w:rsidRPr="000231F0" w:rsidRDefault="00491FDD" w:rsidP="00661A11">
      <w:pPr>
        <w:pStyle w:val="berschrift4"/>
        <w:rPr>
          <w:color w:val="595959" w:themeColor="text1" w:themeTint="A6"/>
          <w:sz w:val="24"/>
          <w:szCs w:val="24"/>
        </w:rPr>
      </w:pPr>
      <w:r>
        <w:rPr>
          <w:color w:val="595959" w:themeColor="text1" w:themeTint="A6"/>
          <w:sz w:val="24"/>
          <w:szCs w:val="24"/>
        </w:rPr>
        <w:t>„Frag</w:t>
      </w:r>
      <w:r w:rsidR="00DA6D7B">
        <w:rPr>
          <w:color w:val="595959" w:themeColor="text1" w:themeTint="A6"/>
          <w:sz w:val="24"/>
          <w:szCs w:val="24"/>
        </w:rPr>
        <w:t>e</w:t>
      </w:r>
      <w:r>
        <w:rPr>
          <w:color w:val="595959" w:themeColor="text1" w:themeTint="A6"/>
          <w:sz w:val="24"/>
          <w:szCs w:val="24"/>
        </w:rPr>
        <w:t xml:space="preserve"> nicht, was du kannst – </w:t>
      </w:r>
      <w:r w:rsidR="00CC29BC">
        <w:rPr>
          <w:color w:val="595959" w:themeColor="text1" w:themeTint="A6"/>
          <w:sz w:val="24"/>
          <w:szCs w:val="24"/>
        </w:rPr>
        <w:br/>
      </w:r>
      <w:r>
        <w:rPr>
          <w:color w:val="595959" w:themeColor="text1" w:themeTint="A6"/>
          <w:sz w:val="24"/>
          <w:szCs w:val="24"/>
        </w:rPr>
        <w:t>frag</w:t>
      </w:r>
      <w:r w:rsidR="00DA6D7B">
        <w:rPr>
          <w:color w:val="595959" w:themeColor="text1" w:themeTint="A6"/>
          <w:sz w:val="24"/>
          <w:szCs w:val="24"/>
        </w:rPr>
        <w:t>e</w:t>
      </w:r>
      <w:r>
        <w:rPr>
          <w:color w:val="595959" w:themeColor="text1" w:themeTint="A6"/>
          <w:sz w:val="24"/>
          <w:szCs w:val="24"/>
        </w:rPr>
        <w:t xml:space="preserve"> dich, wer du bist“</w:t>
      </w:r>
    </w:p>
    <w:bookmarkEnd w:id="0"/>
    <w:p w14:paraId="022E9E4E" w14:textId="6A7BE927" w:rsidR="00836B75" w:rsidRPr="000231F0" w:rsidRDefault="00D343C4" w:rsidP="00836B75">
      <w:pPr>
        <w:rPr>
          <w:rFonts w:cstheme="minorHAnsi"/>
          <w:b/>
          <w:color w:val="595959" w:themeColor="text1" w:themeTint="A6"/>
          <w:sz w:val="20"/>
          <w:szCs w:val="20"/>
        </w:rPr>
      </w:pPr>
      <w:r>
        <w:rPr>
          <w:rFonts w:cstheme="minorHAnsi"/>
          <w:b/>
          <w:color w:val="595959" w:themeColor="text1" w:themeTint="A6"/>
          <w:sz w:val="20"/>
          <w:szCs w:val="20"/>
        </w:rPr>
        <w:t xml:space="preserve">Nicole Brandes </w:t>
      </w:r>
      <w:r w:rsidR="00C30DB9">
        <w:rPr>
          <w:rFonts w:cstheme="minorHAnsi"/>
          <w:b/>
          <w:color w:val="595959" w:themeColor="text1" w:themeTint="A6"/>
          <w:sz w:val="20"/>
          <w:szCs w:val="20"/>
        </w:rPr>
        <w:t>ist einen eigenwilligen</w:t>
      </w:r>
      <w:r w:rsidR="007622FE">
        <w:rPr>
          <w:rFonts w:cstheme="minorHAnsi"/>
          <w:b/>
          <w:color w:val="595959" w:themeColor="text1" w:themeTint="A6"/>
          <w:sz w:val="20"/>
          <w:szCs w:val="20"/>
        </w:rPr>
        <w:t xml:space="preserve">, </w:t>
      </w:r>
      <w:r w:rsidR="00C30DB9">
        <w:rPr>
          <w:rFonts w:cstheme="minorHAnsi"/>
          <w:b/>
          <w:color w:val="595959" w:themeColor="text1" w:themeTint="A6"/>
          <w:sz w:val="20"/>
          <w:szCs w:val="20"/>
        </w:rPr>
        <w:t xml:space="preserve">mutigen Weg gegangen. </w:t>
      </w:r>
      <w:r w:rsidR="00157F08">
        <w:rPr>
          <w:rFonts w:cstheme="minorHAnsi"/>
          <w:b/>
          <w:color w:val="595959" w:themeColor="text1" w:themeTint="A6"/>
          <w:sz w:val="20"/>
          <w:szCs w:val="20"/>
        </w:rPr>
        <w:t>Ihre</w:t>
      </w:r>
      <w:r w:rsidR="00C30DB9">
        <w:rPr>
          <w:rFonts w:cstheme="minorHAnsi"/>
          <w:b/>
          <w:color w:val="595959" w:themeColor="text1" w:themeTint="A6"/>
          <w:sz w:val="20"/>
          <w:szCs w:val="20"/>
        </w:rPr>
        <w:t xml:space="preserve"> </w:t>
      </w:r>
      <w:r w:rsidR="00D93276">
        <w:rPr>
          <w:rFonts w:cstheme="minorHAnsi"/>
          <w:b/>
          <w:color w:val="595959" w:themeColor="text1" w:themeTint="A6"/>
          <w:sz w:val="20"/>
          <w:szCs w:val="20"/>
        </w:rPr>
        <w:t>Umstände</w:t>
      </w:r>
      <w:r w:rsidR="00C30DB9">
        <w:rPr>
          <w:rFonts w:cstheme="minorHAnsi"/>
          <w:b/>
          <w:color w:val="595959" w:themeColor="text1" w:themeTint="A6"/>
          <w:sz w:val="20"/>
          <w:szCs w:val="20"/>
        </w:rPr>
        <w:t xml:space="preserve"> </w:t>
      </w:r>
      <w:r w:rsidR="00157F08">
        <w:rPr>
          <w:rFonts w:cstheme="minorHAnsi"/>
          <w:b/>
          <w:color w:val="595959" w:themeColor="text1" w:themeTint="A6"/>
          <w:sz w:val="20"/>
          <w:szCs w:val="20"/>
        </w:rPr>
        <w:t xml:space="preserve">waren </w:t>
      </w:r>
      <w:r w:rsidR="00C30DB9">
        <w:rPr>
          <w:rFonts w:cstheme="minorHAnsi"/>
          <w:b/>
          <w:color w:val="595959" w:themeColor="text1" w:themeTint="A6"/>
          <w:sz w:val="20"/>
          <w:szCs w:val="20"/>
        </w:rPr>
        <w:t xml:space="preserve">nicht die besten, doch bereits in jungen Jahren </w:t>
      </w:r>
      <w:r w:rsidR="007622FE">
        <w:rPr>
          <w:rFonts w:cstheme="minorHAnsi"/>
          <w:b/>
          <w:color w:val="595959" w:themeColor="text1" w:themeTint="A6"/>
          <w:sz w:val="20"/>
          <w:szCs w:val="20"/>
        </w:rPr>
        <w:t xml:space="preserve">spürte sie ihren Hunger auf das Leben und </w:t>
      </w:r>
      <w:r w:rsidR="006D2048">
        <w:rPr>
          <w:rFonts w:cstheme="minorHAnsi"/>
          <w:b/>
          <w:color w:val="595959" w:themeColor="text1" w:themeTint="A6"/>
          <w:sz w:val="20"/>
          <w:szCs w:val="20"/>
        </w:rPr>
        <w:t>entschied</w:t>
      </w:r>
      <w:r w:rsidR="00C30DB9">
        <w:rPr>
          <w:rFonts w:cstheme="minorHAnsi"/>
          <w:b/>
          <w:color w:val="595959" w:themeColor="text1" w:themeTint="A6"/>
          <w:sz w:val="20"/>
          <w:szCs w:val="20"/>
        </w:rPr>
        <w:t xml:space="preserve">, dass sie Großes erreichen wird. </w:t>
      </w:r>
      <w:r w:rsidR="00157F08">
        <w:rPr>
          <w:rFonts w:cstheme="minorHAnsi"/>
          <w:b/>
          <w:color w:val="595959" w:themeColor="text1" w:themeTint="A6"/>
          <w:sz w:val="20"/>
          <w:szCs w:val="20"/>
        </w:rPr>
        <w:t>Heute gefragte High-Performerin, erzählt sie i</w:t>
      </w:r>
      <w:r w:rsidR="00C30DB9">
        <w:rPr>
          <w:rFonts w:cstheme="minorHAnsi"/>
          <w:b/>
          <w:color w:val="595959" w:themeColor="text1" w:themeTint="A6"/>
          <w:sz w:val="20"/>
          <w:szCs w:val="20"/>
        </w:rPr>
        <w:t>n ihrem Buch „</w:t>
      </w:r>
      <w:r w:rsidR="0012120E">
        <w:rPr>
          <w:rFonts w:cstheme="minorHAnsi"/>
          <w:b/>
          <w:color w:val="595959" w:themeColor="text1" w:themeTint="A6"/>
          <w:sz w:val="20"/>
          <w:szCs w:val="20"/>
        </w:rPr>
        <w:t>W</w:t>
      </w:r>
      <w:r w:rsidR="00C30DB9">
        <w:rPr>
          <w:rFonts w:cstheme="minorHAnsi"/>
          <w:b/>
          <w:color w:val="595959" w:themeColor="text1" w:themeTint="A6"/>
          <w:sz w:val="20"/>
          <w:szCs w:val="20"/>
        </w:rPr>
        <w:t xml:space="preserve">eiblich, wild und weise. Selbstsicher – Selbstbestimmt – Selbsterfüllt“ ihre </w:t>
      </w:r>
      <w:r w:rsidR="009508E7">
        <w:rPr>
          <w:rFonts w:cstheme="minorHAnsi"/>
          <w:b/>
          <w:color w:val="595959" w:themeColor="text1" w:themeTint="A6"/>
          <w:sz w:val="20"/>
          <w:szCs w:val="20"/>
        </w:rPr>
        <w:t>un</w:t>
      </w:r>
      <w:r w:rsidR="007622FE">
        <w:rPr>
          <w:rFonts w:cstheme="minorHAnsi"/>
          <w:b/>
          <w:color w:val="595959" w:themeColor="text1" w:themeTint="A6"/>
          <w:sz w:val="20"/>
          <w:szCs w:val="20"/>
        </w:rPr>
        <w:t>gewöhnliche und inspirierende Geschichte</w:t>
      </w:r>
      <w:r w:rsidR="00C30DB9">
        <w:rPr>
          <w:rFonts w:cstheme="minorHAnsi"/>
          <w:b/>
          <w:color w:val="595959" w:themeColor="text1" w:themeTint="A6"/>
          <w:sz w:val="20"/>
          <w:szCs w:val="20"/>
        </w:rPr>
        <w:t xml:space="preserve">. </w:t>
      </w:r>
      <w:r w:rsidR="00837F27">
        <w:rPr>
          <w:rFonts w:cstheme="minorHAnsi"/>
          <w:b/>
          <w:color w:val="595959" w:themeColor="text1" w:themeTint="A6"/>
          <w:sz w:val="20"/>
          <w:szCs w:val="20"/>
        </w:rPr>
        <w:t>Brandes</w:t>
      </w:r>
      <w:r w:rsidR="0012120E">
        <w:rPr>
          <w:rFonts w:cstheme="minorHAnsi"/>
          <w:b/>
          <w:color w:val="595959" w:themeColor="text1" w:themeTint="A6"/>
          <w:sz w:val="20"/>
          <w:szCs w:val="20"/>
        </w:rPr>
        <w:t>‘</w:t>
      </w:r>
      <w:r w:rsidR="00C30DB9">
        <w:rPr>
          <w:rFonts w:cstheme="minorHAnsi"/>
          <w:b/>
          <w:color w:val="595959" w:themeColor="text1" w:themeTint="A6"/>
          <w:sz w:val="20"/>
          <w:szCs w:val="20"/>
        </w:rPr>
        <w:t xml:space="preserve"> Kernaussage: </w:t>
      </w:r>
      <w:r>
        <w:rPr>
          <w:rFonts w:cstheme="minorHAnsi"/>
          <w:b/>
          <w:color w:val="595959" w:themeColor="text1" w:themeTint="A6"/>
          <w:sz w:val="20"/>
          <w:szCs w:val="20"/>
        </w:rPr>
        <w:t xml:space="preserve">Nicht </w:t>
      </w:r>
      <w:r w:rsidR="005563D9">
        <w:rPr>
          <w:rFonts w:cstheme="minorHAnsi"/>
          <w:b/>
          <w:color w:val="595959" w:themeColor="text1" w:themeTint="A6"/>
          <w:sz w:val="20"/>
          <w:szCs w:val="20"/>
        </w:rPr>
        <w:t>die Leistung</w:t>
      </w:r>
      <w:r>
        <w:rPr>
          <w:rFonts w:cstheme="minorHAnsi"/>
          <w:b/>
          <w:color w:val="595959" w:themeColor="text1" w:themeTint="A6"/>
          <w:sz w:val="20"/>
          <w:szCs w:val="20"/>
        </w:rPr>
        <w:t xml:space="preserve"> entscheidet über Erfolg und Misserfolg im Privat- und Berufsleben</w:t>
      </w:r>
      <w:r w:rsidR="008553E1">
        <w:rPr>
          <w:rFonts w:cstheme="minorHAnsi"/>
          <w:b/>
          <w:color w:val="595959" w:themeColor="text1" w:themeTint="A6"/>
          <w:sz w:val="20"/>
          <w:szCs w:val="20"/>
        </w:rPr>
        <w:t>. D</w:t>
      </w:r>
      <w:r>
        <w:rPr>
          <w:rFonts w:cstheme="minorHAnsi"/>
          <w:b/>
          <w:color w:val="595959" w:themeColor="text1" w:themeTint="A6"/>
          <w:sz w:val="20"/>
          <w:szCs w:val="20"/>
        </w:rPr>
        <w:t>ie Persönlichkeit macht den Unterschied.</w:t>
      </w:r>
    </w:p>
    <w:p w14:paraId="13438420" w14:textId="3ACA0C14" w:rsidR="00836B75" w:rsidRPr="000231F0" w:rsidRDefault="000D51AA" w:rsidP="00836B75">
      <w:pPr>
        <w:pStyle w:val="berschrift5"/>
        <w:rPr>
          <w:sz w:val="20"/>
          <w:szCs w:val="20"/>
        </w:rPr>
      </w:pPr>
      <w:r>
        <w:rPr>
          <w:sz w:val="20"/>
          <w:szCs w:val="20"/>
        </w:rPr>
        <w:t>Mein Leben</w:t>
      </w:r>
      <w:r w:rsidR="003C75B5">
        <w:rPr>
          <w:sz w:val="20"/>
          <w:szCs w:val="20"/>
        </w:rPr>
        <w:t xml:space="preserve"> kann </w:t>
      </w:r>
      <w:r w:rsidR="001D3270">
        <w:rPr>
          <w:sz w:val="20"/>
          <w:szCs w:val="20"/>
        </w:rPr>
        <w:t>monumental</w:t>
      </w:r>
      <w:r w:rsidR="003C75B5">
        <w:rPr>
          <w:sz w:val="20"/>
          <w:szCs w:val="20"/>
        </w:rPr>
        <w:t xml:space="preserve"> sein</w:t>
      </w:r>
    </w:p>
    <w:p w14:paraId="5215C93D" w14:textId="2DCD7DC3" w:rsidR="003C75B5" w:rsidRDefault="006F64FF" w:rsidP="006F64FF">
      <w:pPr>
        <w:rPr>
          <w:color w:val="595959" w:themeColor="text1" w:themeTint="A6"/>
          <w:sz w:val="20"/>
          <w:szCs w:val="20"/>
        </w:rPr>
      </w:pPr>
      <w:r w:rsidRPr="006F64FF">
        <w:rPr>
          <w:color w:val="595959" w:themeColor="text1" w:themeTint="A6"/>
          <w:sz w:val="20"/>
          <w:szCs w:val="20"/>
        </w:rPr>
        <w:t xml:space="preserve">Nicole Brandes geht mit wilder Entschlossenheit durchs Leben. Schon als Kind war </w:t>
      </w:r>
      <w:r w:rsidR="003C75B5">
        <w:rPr>
          <w:color w:val="595959" w:themeColor="text1" w:themeTint="A6"/>
          <w:sz w:val="20"/>
          <w:szCs w:val="20"/>
        </w:rPr>
        <w:t>sie</w:t>
      </w:r>
      <w:r w:rsidRPr="006F64FF">
        <w:rPr>
          <w:color w:val="595959" w:themeColor="text1" w:themeTint="A6"/>
          <w:sz w:val="20"/>
          <w:szCs w:val="20"/>
        </w:rPr>
        <w:t xml:space="preserve"> davon überzeugt, dass </w:t>
      </w:r>
      <w:r w:rsidR="003C75B5">
        <w:rPr>
          <w:color w:val="595959" w:themeColor="text1" w:themeTint="A6"/>
          <w:sz w:val="20"/>
          <w:szCs w:val="20"/>
        </w:rPr>
        <w:t>ihr</w:t>
      </w:r>
      <w:r w:rsidRPr="006F64FF">
        <w:rPr>
          <w:color w:val="595959" w:themeColor="text1" w:themeTint="A6"/>
          <w:sz w:val="20"/>
          <w:szCs w:val="20"/>
        </w:rPr>
        <w:t xml:space="preserve"> Leben monumental sein würde: aufregend, bereichernd,</w:t>
      </w:r>
      <w:r w:rsidR="003C75B5">
        <w:rPr>
          <w:color w:val="595959" w:themeColor="text1" w:themeTint="A6"/>
          <w:sz w:val="20"/>
          <w:szCs w:val="20"/>
        </w:rPr>
        <w:t xml:space="preserve"> </w:t>
      </w:r>
      <w:r w:rsidRPr="006F64FF">
        <w:rPr>
          <w:color w:val="595959" w:themeColor="text1" w:themeTint="A6"/>
          <w:sz w:val="20"/>
          <w:szCs w:val="20"/>
        </w:rPr>
        <w:t xml:space="preserve">Herz, Atem und Schlaf raubend. </w:t>
      </w:r>
      <w:r w:rsidR="009508E7">
        <w:rPr>
          <w:color w:val="595959" w:themeColor="text1" w:themeTint="A6"/>
          <w:sz w:val="20"/>
          <w:szCs w:val="20"/>
        </w:rPr>
        <w:t xml:space="preserve">Zeitweise im Heim und bei Pflegefamilien aufgewachsen und immer vom Gefühl begleitet, </w:t>
      </w:r>
      <w:r w:rsidR="00D93276">
        <w:rPr>
          <w:color w:val="595959" w:themeColor="text1" w:themeTint="A6"/>
          <w:sz w:val="20"/>
          <w:szCs w:val="20"/>
        </w:rPr>
        <w:t>wegen ihrer</w:t>
      </w:r>
      <w:r w:rsidR="000D51AA">
        <w:rPr>
          <w:color w:val="595959" w:themeColor="text1" w:themeTint="A6"/>
          <w:sz w:val="20"/>
          <w:szCs w:val="20"/>
        </w:rPr>
        <w:t xml:space="preserve"> alleinerziehenden,</w:t>
      </w:r>
      <w:r w:rsidR="00D93276">
        <w:rPr>
          <w:color w:val="595959" w:themeColor="text1" w:themeTint="A6"/>
          <w:sz w:val="20"/>
          <w:szCs w:val="20"/>
        </w:rPr>
        <w:t xml:space="preserve"> </w:t>
      </w:r>
      <w:r w:rsidR="00BB4D52">
        <w:rPr>
          <w:color w:val="595959" w:themeColor="text1" w:themeTint="A6"/>
          <w:sz w:val="20"/>
          <w:szCs w:val="20"/>
        </w:rPr>
        <w:t>von</w:t>
      </w:r>
      <w:bookmarkStart w:id="1" w:name="_GoBack"/>
      <w:bookmarkEnd w:id="1"/>
      <w:r w:rsidR="00D93276">
        <w:rPr>
          <w:color w:val="595959" w:themeColor="text1" w:themeTint="A6"/>
          <w:sz w:val="20"/>
          <w:szCs w:val="20"/>
        </w:rPr>
        <w:t xml:space="preserve"> den Philippinen stammenden Mutter </w:t>
      </w:r>
      <w:r w:rsidR="009508E7">
        <w:rPr>
          <w:color w:val="595959" w:themeColor="text1" w:themeTint="A6"/>
          <w:sz w:val="20"/>
          <w:szCs w:val="20"/>
        </w:rPr>
        <w:t xml:space="preserve">anders auszusehen und anders zu sein, </w:t>
      </w:r>
      <w:r w:rsidRPr="006F64FF">
        <w:rPr>
          <w:color w:val="595959" w:themeColor="text1" w:themeTint="A6"/>
          <w:sz w:val="20"/>
          <w:szCs w:val="20"/>
        </w:rPr>
        <w:t>suchte sie in ihrer Jugend vergeblich nach Halt und Akzeptanz.</w:t>
      </w:r>
      <w:r w:rsidR="00D93276">
        <w:rPr>
          <w:color w:val="595959" w:themeColor="text1" w:themeTint="A6"/>
          <w:sz w:val="20"/>
          <w:szCs w:val="20"/>
        </w:rPr>
        <w:t xml:space="preserve"> </w:t>
      </w:r>
      <w:r w:rsidRPr="006F64FF">
        <w:rPr>
          <w:color w:val="595959" w:themeColor="text1" w:themeTint="A6"/>
          <w:sz w:val="20"/>
          <w:szCs w:val="20"/>
        </w:rPr>
        <w:t>Mit beruflicher Leistung lenkte sie sich von der inneren Leere ab. Heute ist ihr klar: Beruflicher Erfolg bringt vielleicht mehr Bewunderung für den Performer, aber nicht mehr Anerkennung für den Menschen</w:t>
      </w:r>
      <w:r w:rsidR="003C75B5">
        <w:rPr>
          <w:color w:val="595959" w:themeColor="text1" w:themeTint="A6"/>
          <w:sz w:val="20"/>
          <w:szCs w:val="20"/>
        </w:rPr>
        <w:t>.</w:t>
      </w:r>
      <w:r w:rsidR="009508E7">
        <w:rPr>
          <w:color w:val="595959" w:themeColor="text1" w:themeTint="A6"/>
          <w:sz w:val="20"/>
          <w:szCs w:val="20"/>
        </w:rPr>
        <w:t xml:space="preserve"> </w:t>
      </w:r>
      <w:r w:rsidRPr="006F64FF">
        <w:rPr>
          <w:color w:val="595959" w:themeColor="text1" w:themeTint="A6"/>
          <w:sz w:val="20"/>
          <w:szCs w:val="20"/>
        </w:rPr>
        <w:t>Unglücklich über ihre Situation</w:t>
      </w:r>
      <w:r w:rsidR="003C75B5">
        <w:rPr>
          <w:color w:val="595959" w:themeColor="text1" w:themeTint="A6"/>
          <w:sz w:val="20"/>
          <w:szCs w:val="20"/>
        </w:rPr>
        <w:t>,</w:t>
      </w:r>
      <w:r w:rsidRPr="006F64FF">
        <w:rPr>
          <w:color w:val="595959" w:themeColor="text1" w:themeTint="A6"/>
          <w:sz w:val="20"/>
          <w:szCs w:val="20"/>
        </w:rPr>
        <w:t xml:space="preserve"> </w:t>
      </w:r>
      <w:r w:rsidR="009508E7">
        <w:rPr>
          <w:color w:val="595959" w:themeColor="text1" w:themeTint="A6"/>
          <w:sz w:val="20"/>
          <w:szCs w:val="20"/>
        </w:rPr>
        <w:t>traf</w:t>
      </w:r>
      <w:r w:rsidRPr="006F64FF">
        <w:rPr>
          <w:color w:val="595959" w:themeColor="text1" w:themeTint="A6"/>
          <w:sz w:val="20"/>
          <w:szCs w:val="20"/>
        </w:rPr>
        <w:t xml:space="preserve"> sie nach vielen einsamen Jahren eine </w:t>
      </w:r>
      <w:r w:rsidR="009508E7">
        <w:rPr>
          <w:color w:val="595959" w:themeColor="text1" w:themeTint="A6"/>
          <w:sz w:val="20"/>
          <w:szCs w:val="20"/>
        </w:rPr>
        <w:t>Entscheidung</w:t>
      </w:r>
      <w:r w:rsidR="001D3270">
        <w:rPr>
          <w:color w:val="595959" w:themeColor="text1" w:themeTint="A6"/>
          <w:sz w:val="20"/>
          <w:szCs w:val="20"/>
        </w:rPr>
        <w:t>:</w:t>
      </w:r>
      <w:r w:rsidRPr="006F64FF">
        <w:rPr>
          <w:color w:val="595959" w:themeColor="text1" w:themeTint="A6"/>
          <w:sz w:val="20"/>
          <w:szCs w:val="20"/>
        </w:rPr>
        <w:t xml:space="preserve"> „Ich war aufgestanden und wusste: Ab heute war Schluss! Schluss mit Strampeln, Schluss mit Jammern, Schluss mit der Traurigkeit. Ich knallte meine Tasse auf den Tisch und sagte mit einer großen Kraft in mir: ‚Jetzt ist fertig!‘“ </w:t>
      </w:r>
    </w:p>
    <w:p w14:paraId="67AE4305" w14:textId="046FF1DF" w:rsidR="009508E7" w:rsidRPr="000231F0" w:rsidRDefault="00706A42" w:rsidP="009508E7">
      <w:pPr>
        <w:pStyle w:val="berschrift5"/>
        <w:jc w:val="left"/>
        <w:rPr>
          <w:sz w:val="20"/>
          <w:szCs w:val="20"/>
        </w:rPr>
      </w:pPr>
      <w:r>
        <w:rPr>
          <w:sz w:val="20"/>
          <w:szCs w:val="20"/>
        </w:rPr>
        <w:t>Bringe Opfer, aber opfere dich nicht selbst</w:t>
      </w:r>
    </w:p>
    <w:p w14:paraId="5D8CBD02" w14:textId="4BF98F01" w:rsidR="009508E7" w:rsidRPr="009508E7" w:rsidRDefault="00706A42" w:rsidP="009508E7">
      <w:pPr>
        <w:rPr>
          <w:rFonts w:cstheme="minorHAnsi"/>
          <w:color w:val="595959" w:themeColor="text1" w:themeTint="A6"/>
          <w:sz w:val="20"/>
          <w:szCs w:val="20"/>
        </w:rPr>
      </w:pPr>
      <w:r>
        <w:rPr>
          <w:color w:val="595959" w:themeColor="text1" w:themeTint="A6"/>
          <w:sz w:val="20"/>
          <w:szCs w:val="20"/>
        </w:rPr>
        <w:t>Trotz</w:t>
      </w:r>
      <w:r w:rsidR="006F64FF" w:rsidRPr="006F64FF">
        <w:rPr>
          <w:color w:val="595959" w:themeColor="text1" w:themeTint="A6"/>
          <w:sz w:val="20"/>
          <w:szCs w:val="20"/>
        </w:rPr>
        <w:t xml:space="preserve"> </w:t>
      </w:r>
      <w:r>
        <w:rPr>
          <w:color w:val="595959" w:themeColor="text1" w:themeTint="A6"/>
          <w:sz w:val="20"/>
          <w:szCs w:val="20"/>
        </w:rPr>
        <w:t>herausragender</w:t>
      </w:r>
      <w:r w:rsidR="006F64FF" w:rsidRPr="006F64FF">
        <w:rPr>
          <w:color w:val="595959" w:themeColor="text1" w:themeTint="A6"/>
          <w:sz w:val="20"/>
          <w:szCs w:val="20"/>
        </w:rPr>
        <w:t xml:space="preserve"> Karriere </w:t>
      </w:r>
      <w:r>
        <w:rPr>
          <w:color w:val="595959" w:themeColor="text1" w:themeTint="A6"/>
          <w:sz w:val="20"/>
          <w:szCs w:val="20"/>
        </w:rPr>
        <w:t>fehlte</w:t>
      </w:r>
      <w:r w:rsidR="006F64FF" w:rsidRPr="006F64FF">
        <w:rPr>
          <w:color w:val="595959" w:themeColor="text1" w:themeTint="A6"/>
          <w:sz w:val="20"/>
          <w:szCs w:val="20"/>
        </w:rPr>
        <w:t xml:space="preserve"> Nicole Brandes </w:t>
      </w:r>
      <w:r>
        <w:rPr>
          <w:color w:val="595959" w:themeColor="text1" w:themeTint="A6"/>
          <w:sz w:val="20"/>
          <w:szCs w:val="20"/>
        </w:rPr>
        <w:t>etwas</w:t>
      </w:r>
      <w:r w:rsidR="001D3270">
        <w:rPr>
          <w:color w:val="595959" w:themeColor="text1" w:themeTint="A6"/>
          <w:sz w:val="20"/>
          <w:szCs w:val="20"/>
        </w:rPr>
        <w:t xml:space="preserve">, also </w:t>
      </w:r>
      <w:r>
        <w:rPr>
          <w:color w:val="595959" w:themeColor="text1" w:themeTint="A6"/>
          <w:sz w:val="20"/>
          <w:szCs w:val="20"/>
        </w:rPr>
        <w:t xml:space="preserve">ließ </w:t>
      </w:r>
      <w:r w:rsidR="001D3270">
        <w:rPr>
          <w:color w:val="595959" w:themeColor="text1" w:themeTint="A6"/>
          <w:sz w:val="20"/>
          <w:szCs w:val="20"/>
        </w:rPr>
        <w:t xml:space="preserve">sie </w:t>
      </w:r>
      <w:r>
        <w:rPr>
          <w:color w:val="595959" w:themeColor="text1" w:themeTint="A6"/>
          <w:sz w:val="20"/>
          <w:szCs w:val="20"/>
        </w:rPr>
        <w:t xml:space="preserve">dieses </w:t>
      </w:r>
      <w:r w:rsidR="006F64FF" w:rsidRPr="006F64FF">
        <w:rPr>
          <w:color w:val="595959" w:themeColor="text1" w:themeTint="A6"/>
          <w:sz w:val="20"/>
          <w:szCs w:val="20"/>
        </w:rPr>
        <w:t xml:space="preserve">Leben hinter sich und tat das, wofür sie gemacht war. </w:t>
      </w:r>
      <w:r w:rsidR="009508E7">
        <w:rPr>
          <w:color w:val="595959" w:themeColor="text1" w:themeTint="A6"/>
          <w:sz w:val="20"/>
          <w:szCs w:val="20"/>
        </w:rPr>
        <w:t xml:space="preserve">Heute ist sie </w:t>
      </w:r>
      <w:r w:rsidR="00822E83">
        <w:rPr>
          <w:rFonts w:cstheme="minorHAnsi"/>
          <w:color w:val="595959" w:themeColor="text1" w:themeTint="A6"/>
          <w:sz w:val="20"/>
          <w:szCs w:val="20"/>
          <w:shd w:val="clear" w:color="auto" w:fill="FFFFFF"/>
        </w:rPr>
        <w:t>begehrte</w:t>
      </w:r>
      <w:r w:rsidR="009508E7" w:rsidRPr="00491FDD">
        <w:rPr>
          <w:rFonts w:cstheme="minorHAnsi"/>
          <w:color w:val="595959" w:themeColor="text1" w:themeTint="A6"/>
          <w:sz w:val="20"/>
          <w:szCs w:val="20"/>
          <w:shd w:val="clear" w:color="auto" w:fill="FFFFFF"/>
        </w:rPr>
        <w:t xml:space="preserve"> Vortragsrednerin</w:t>
      </w:r>
      <w:r w:rsidR="009508E7" w:rsidRPr="006F64FF">
        <w:rPr>
          <w:color w:val="595959" w:themeColor="text1" w:themeTint="A6"/>
          <w:sz w:val="20"/>
          <w:szCs w:val="20"/>
        </w:rPr>
        <w:t xml:space="preserve"> </w:t>
      </w:r>
      <w:r w:rsidR="009508E7">
        <w:rPr>
          <w:color w:val="595959" w:themeColor="text1" w:themeTint="A6"/>
          <w:sz w:val="20"/>
          <w:szCs w:val="20"/>
        </w:rPr>
        <w:t xml:space="preserve">und </w:t>
      </w:r>
      <w:r w:rsidR="00D93276" w:rsidRPr="006F64FF">
        <w:rPr>
          <w:color w:val="595959" w:themeColor="text1" w:themeTint="A6"/>
          <w:sz w:val="20"/>
          <w:szCs w:val="20"/>
        </w:rPr>
        <w:t>unterstützt</w:t>
      </w:r>
      <w:r w:rsidR="00D93276">
        <w:rPr>
          <w:color w:val="595959" w:themeColor="text1" w:themeTint="A6"/>
          <w:sz w:val="20"/>
          <w:szCs w:val="20"/>
        </w:rPr>
        <w:t xml:space="preserve"> als </w:t>
      </w:r>
      <w:r w:rsidR="009508E7">
        <w:rPr>
          <w:color w:val="595959" w:themeColor="text1" w:themeTint="A6"/>
          <w:sz w:val="20"/>
          <w:szCs w:val="20"/>
        </w:rPr>
        <w:t>internationale Management-</w:t>
      </w:r>
      <w:r w:rsidR="006F64FF" w:rsidRPr="006F64FF">
        <w:rPr>
          <w:color w:val="595959" w:themeColor="text1" w:themeTint="A6"/>
          <w:sz w:val="20"/>
          <w:szCs w:val="20"/>
        </w:rPr>
        <w:t>Coach</w:t>
      </w:r>
      <w:r w:rsidR="009508E7">
        <w:rPr>
          <w:color w:val="595959" w:themeColor="text1" w:themeTint="A6"/>
          <w:sz w:val="20"/>
          <w:szCs w:val="20"/>
        </w:rPr>
        <w:t>in</w:t>
      </w:r>
      <w:r w:rsidR="006F64FF" w:rsidRPr="006F64FF">
        <w:rPr>
          <w:color w:val="595959" w:themeColor="text1" w:themeTint="A6"/>
          <w:sz w:val="20"/>
          <w:szCs w:val="20"/>
        </w:rPr>
        <w:t xml:space="preserve"> Menschen darin</w:t>
      </w:r>
      <w:r w:rsidR="00D93276">
        <w:rPr>
          <w:color w:val="595959" w:themeColor="text1" w:themeTint="A6"/>
          <w:sz w:val="20"/>
          <w:szCs w:val="20"/>
        </w:rPr>
        <w:t>,</w:t>
      </w:r>
      <w:r w:rsidR="006F64FF" w:rsidRPr="006F64FF">
        <w:rPr>
          <w:color w:val="595959" w:themeColor="text1" w:themeTint="A6"/>
          <w:sz w:val="20"/>
          <w:szCs w:val="20"/>
        </w:rPr>
        <w:t xml:space="preserve"> herauszufinden, was sie wirklich wollen.</w:t>
      </w:r>
      <w:r w:rsidR="00D93276">
        <w:rPr>
          <w:color w:val="595959" w:themeColor="text1" w:themeTint="A6"/>
          <w:sz w:val="20"/>
          <w:szCs w:val="20"/>
        </w:rPr>
        <w:t xml:space="preserve"> </w:t>
      </w:r>
      <w:r w:rsidR="009508E7" w:rsidRPr="009508E7">
        <w:rPr>
          <w:rFonts w:cstheme="minorHAnsi"/>
          <w:color w:val="595959" w:themeColor="text1" w:themeTint="A6"/>
          <w:sz w:val="20"/>
          <w:szCs w:val="20"/>
        </w:rPr>
        <w:t xml:space="preserve">„Wo befindet sich der Mittelpunkt Ihrer Welt?“, fragt Nicole Brandes </w:t>
      </w:r>
      <w:r w:rsidR="00D93276">
        <w:rPr>
          <w:rFonts w:cstheme="minorHAnsi"/>
          <w:color w:val="595959" w:themeColor="text1" w:themeTint="A6"/>
          <w:sz w:val="20"/>
          <w:szCs w:val="20"/>
        </w:rPr>
        <w:t xml:space="preserve">nun </w:t>
      </w:r>
      <w:r w:rsidR="009508E7" w:rsidRPr="009508E7">
        <w:rPr>
          <w:rFonts w:cstheme="minorHAnsi"/>
          <w:color w:val="595959" w:themeColor="text1" w:themeTint="A6"/>
          <w:sz w:val="20"/>
          <w:szCs w:val="20"/>
        </w:rPr>
        <w:t>ihre Leser</w:t>
      </w:r>
      <w:r w:rsidR="00D93276">
        <w:rPr>
          <w:rFonts w:cstheme="minorHAnsi"/>
          <w:color w:val="595959" w:themeColor="text1" w:themeTint="A6"/>
          <w:sz w:val="20"/>
          <w:szCs w:val="20"/>
        </w:rPr>
        <w:t>innen</w:t>
      </w:r>
      <w:r w:rsidR="009508E7" w:rsidRPr="009508E7">
        <w:rPr>
          <w:rFonts w:cstheme="minorHAnsi"/>
          <w:color w:val="595959" w:themeColor="text1" w:themeTint="A6"/>
          <w:sz w:val="20"/>
          <w:szCs w:val="20"/>
        </w:rPr>
        <w:t xml:space="preserve"> und Coachees</w:t>
      </w:r>
      <w:r w:rsidR="00D93276">
        <w:rPr>
          <w:rFonts w:cstheme="minorHAnsi"/>
          <w:color w:val="595959" w:themeColor="text1" w:themeTint="A6"/>
          <w:sz w:val="20"/>
          <w:szCs w:val="20"/>
        </w:rPr>
        <w:t xml:space="preserve"> und berührt damit</w:t>
      </w:r>
      <w:r w:rsidR="009508E7" w:rsidRPr="009508E7">
        <w:rPr>
          <w:rFonts w:cstheme="minorHAnsi"/>
          <w:color w:val="595959" w:themeColor="text1" w:themeTint="A6"/>
          <w:sz w:val="20"/>
          <w:szCs w:val="20"/>
        </w:rPr>
        <w:t xml:space="preserve"> </w:t>
      </w:r>
      <w:r w:rsidR="00D93276">
        <w:rPr>
          <w:rFonts w:cstheme="minorHAnsi"/>
          <w:color w:val="595959" w:themeColor="text1" w:themeTint="A6"/>
          <w:sz w:val="20"/>
          <w:szCs w:val="20"/>
        </w:rPr>
        <w:t>die</w:t>
      </w:r>
      <w:r w:rsidR="009508E7" w:rsidRPr="009508E7">
        <w:rPr>
          <w:rFonts w:cstheme="minorHAnsi"/>
          <w:color w:val="595959" w:themeColor="text1" w:themeTint="A6"/>
          <w:sz w:val="20"/>
          <w:szCs w:val="20"/>
        </w:rPr>
        <w:t xml:space="preserve"> </w:t>
      </w:r>
      <w:r w:rsidR="00D93276">
        <w:rPr>
          <w:rFonts w:cstheme="minorHAnsi"/>
          <w:color w:val="595959" w:themeColor="text1" w:themeTint="A6"/>
          <w:sz w:val="20"/>
          <w:szCs w:val="20"/>
        </w:rPr>
        <w:t>Essenz</w:t>
      </w:r>
      <w:r w:rsidR="009508E7" w:rsidRPr="009508E7">
        <w:rPr>
          <w:rFonts w:cstheme="minorHAnsi"/>
          <w:color w:val="595959" w:themeColor="text1" w:themeTint="A6"/>
          <w:sz w:val="20"/>
          <w:szCs w:val="20"/>
        </w:rPr>
        <w:t xml:space="preserve"> de</w:t>
      </w:r>
      <w:r w:rsidR="00D93276">
        <w:rPr>
          <w:rFonts w:cstheme="minorHAnsi"/>
          <w:color w:val="595959" w:themeColor="text1" w:themeTint="A6"/>
          <w:sz w:val="20"/>
          <w:szCs w:val="20"/>
        </w:rPr>
        <w:t>s</w:t>
      </w:r>
      <w:r w:rsidR="009508E7" w:rsidRPr="009508E7">
        <w:rPr>
          <w:rFonts w:cstheme="minorHAnsi"/>
          <w:color w:val="595959" w:themeColor="text1" w:themeTint="A6"/>
          <w:sz w:val="20"/>
          <w:szCs w:val="20"/>
        </w:rPr>
        <w:t xml:space="preserve"> Menschen</w:t>
      </w:r>
      <w:r w:rsidR="00D93276">
        <w:rPr>
          <w:rFonts w:cstheme="minorHAnsi"/>
          <w:color w:val="595959" w:themeColor="text1" w:themeTint="A6"/>
          <w:sz w:val="20"/>
          <w:szCs w:val="20"/>
        </w:rPr>
        <w:t>:</w:t>
      </w:r>
      <w:r w:rsidR="009508E7" w:rsidRPr="009508E7">
        <w:rPr>
          <w:rFonts w:cstheme="minorHAnsi"/>
          <w:color w:val="595959" w:themeColor="text1" w:themeTint="A6"/>
          <w:sz w:val="20"/>
          <w:szCs w:val="20"/>
        </w:rPr>
        <w:t xml:space="preserve"> </w:t>
      </w:r>
      <w:r w:rsidR="00D93276">
        <w:rPr>
          <w:rFonts w:cstheme="minorHAnsi"/>
          <w:color w:val="595959" w:themeColor="text1" w:themeTint="A6"/>
          <w:sz w:val="20"/>
          <w:szCs w:val="20"/>
        </w:rPr>
        <w:t>sein</w:t>
      </w:r>
      <w:r w:rsidR="009508E7" w:rsidRPr="009508E7">
        <w:rPr>
          <w:rFonts w:cstheme="minorHAnsi"/>
          <w:color w:val="595959" w:themeColor="text1" w:themeTint="A6"/>
          <w:sz w:val="20"/>
          <w:szCs w:val="20"/>
        </w:rPr>
        <w:t xml:space="preserve"> Selbst. Eines der Grundbedürfnisse des Menschen ist </w:t>
      </w:r>
      <w:r w:rsidR="00D93276">
        <w:rPr>
          <w:rFonts w:cstheme="minorHAnsi"/>
          <w:color w:val="595959" w:themeColor="text1" w:themeTint="A6"/>
          <w:sz w:val="20"/>
          <w:szCs w:val="20"/>
        </w:rPr>
        <w:t xml:space="preserve">es, </w:t>
      </w:r>
      <w:r w:rsidR="00182C8C">
        <w:rPr>
          <w:rFonts w:cstheme="minorHAnsi"/>
          <w:color w:val="595959" w:themeColor="text1" w:themeTint="A6"/>
          <w:sz w:val="20"/>
          <w:szCs w:val="20"/>
        </w:rPr>
        <w:t xml:space="preserve">das Eigene zu finden, Grenzen auszuloten und </w:t>
      </w:r>
      <w:r w:rsidR="009508E7" w:rsidRPr="009508E7">
        <w:rPr>
          <w:rFonts w:cstheme="minorHAnsi"/>
          <w:color w:val="595959" w:themeColor="text1" w:themeTint="A6"/>
          <w:sz w:val="20"/>
          <w:szCs w:val="20"/>
        </w:rPr>
        <w:t xml:space="preserve">Leistung </w:t>
      </w:r>
      <w:r w:rsidR="00D93276">
        <w:rPr>
          <w:rFonts w:cstheme="minorHAnsi"/>
          <w:color w:val="595959" w:themeColor="text1" w:themeTint="A6"/>
          <w:sz w:val="20"/>
          <w:szCs w:val="20"/>
        </w:rPr>
        <w:t xml:space="preserve">zu </w:t>
      </w:r>
      <w:r w:rsidR="009508E7" w:rsidRPr="009508E7">
        <w:rPr>
          <w:rFonts w:cstheme="minorHAnsi"/>
          <w:color w:val="595959" w:themeColor="text1" w:themeTint="A6"/>
          <w:sz w:val="20"/>
          <w:szCs w:val="20"/>
        </w:rPr>
        <w:t>erbringen. Dafür bringen wir Opfer</w:t>
      </w:r>
      <w:r w:rsidR="00D93276">
        <w:rPr>
          <w:rFonts w:cstheme="minorHAnsi"/>
          <w:color w:val="595959" w:themeColor="text1" w:themeTint="A6"/>
          <w:sz w:val="20"/>
          <w:szCs w:val="20"/>
        </w:rPr>
        <w:t xml:space="preserve"> – doch </w:t>
      </w:r>
      <w:r w:rsidR="009508E7" w:rsidRPr="009508E7">
        <w:rPr>
          <w:rFonts w:cstheme="minorHAnsi"/>
          <w:color w:val="595959" w:themeColor="text1" w:themeTint="A6"/>
          <w:sz w:val="20"/>
          <w:szCs w:val="20"/>
        </w:rPr>
        <w:t xml:space="preserve">wir sollten niemals uns selbst opfern. „Nach außen sind wir erfolgreich, aber innen trocknen wir aus. Und </w:t>
      </w:r>
      <w:r w:rsidR="00D93276">
        <w:rPr>
          <w:rFonts w:cstheme="minorHAnsi"/>
          <w:color w:val="595959" w:themeColor="text1" w:themeTint="A6"/>
          <w:sz w:val="20"/>
          <w:szCs w:val="20"/>
        </w:rPr>
        <w:t>wir</w:t>
      </w:r>
      <w:r w:rsidR="009508E7" w:rsidRPr="009508E7">
        <w:rPr>
          <w:rFonts w:cstheme="minorHAnsi"/>
          <w:color w:val="595959" w:themeColor="text1" w:themeTint="A6"/>
          <w:sz w:val="20"/>
          <w:szCs w:val="20"/>
        </w:rPr>
        <w:t xml:space="preserve"> haben keine Ahnung, warum und was uns fehlt“, </w:t>
      </w:r>
      <w:r w:rsidR="00D93276">
        <w:rPr>
          <w:rFonts w:cstheme="minorHAnsi"/>
          <w:color w:val="595959" w:themeColor="text1" w:themeTint="A6"/>
          <w:sz w:val="20"/>
          <w:szCs w:val="20"/>
        </w:rPr>
        <w:t>schreibt die Autorin</w:t>
      </w:r>
      <w:r w:rsidR="009508E7" w:rsidRPr="009508E7">
        <w:rPr>
          <w:rFonts w:cstheme="minorHAnsi"/>
          <w:color w:val="595959" w:themeColor="text1" w:themeTint="A6"/>
          <w:sz w:val="20"/>
          <w:szCs w:val="20"/>
        </w:rPr>
        <w:t xml:space="preserve">. „Wenn wir nachhaltig Erfüllung wollen, müssen wir innerlich wachsen. Und die höchste Form der Erfüllung erleben </w:t>
      </w:r>
      <w:r w:rsidR="00182C8C">
        <w:rPr>
          <w:rFonts w:cstheme="minorHAnsi"/>
          <w:color w:val="595959" w:themeColor="text1" w:themeTint="A6"/>
          <w:sz w:val="20"/>
          <w:szCs w:val="20"/>
        </w:rPr>
        <w:t>wir</w:t>
      </w:r>
      <w:r w:rsidR="009508E7" w:rsidRPr="009508E7">
        <w:rPr>
          <w:rFonts w:cstheme="minorHAnsi"/>
          <w:color w:val="595959" w:themeColor="text1" w:themeTint="A6"/>
          <w:sz w:val="20"/>
          <w:szCs w:val="20"/>
        </w:rPr>
        <w:t xml:space="preserve">, wenn </w:t>
      </w:r>
      <w:r w:rsidR="00182C8C">
        <w:rPr>
          <w:rFonts w:cstheme="minorHAnsi"/>
          <w:color w:val="595959" w:themeColor="text1" w:themeTint="A6"/>
          <w:sz w:val="20"/>
          <w:szCs w:val="20"/>
        </w:rPr>
        <w:t>wir</w:t>
      </w:r>
      <w:r w:rsidR="009508E7" w:rsidRPr="009508E7">
        <w:rPr>
          <w:rFonts w:cstheme="minorHAnsi"/>
          <w:color w:val="595959" w:themeColor="text1" w:themeTint="A6"/>
          <w:sz w:val="20"/>
          <w:szCs w:val="20"/>
        </w:rPr>
        <w:t xml:space="preserve"> einen Beitrag leisten, der nicht nur </w:t>
      </w:r>
      <w:r w:rsidR="00182C8C">
        <w:rPr>
          <w:rFonts w:cstheme="minorHAnsi"/>
          <w:color w:val="595959" w:themeColor="text1" w:themeTint="A6"/>
          <w:sz w:val="20"/>
          <w:szCs w:val="20"/>
        </w:rPr>
        <w:t>un</w:t>
      </w:r>
      <w:r w:rsidR="00F62B3B">
        <w:rPr>
          <w:rFonts w:cstheme="minorHAnsi"/>
          <w:color w:val="595959" w:themeColor="text1" w:themeTint="A6"/>
          <w:sz w:val="20"/>
          <w:szCs w:val="20"/>
        </w:rPr>
        <w:t>s</w:t>
      </w:r>
      <w:r w:rsidR="009508E7" w:rsidRPr="009508E7">
        <w:rPr>
          <w:rFonts w:cstheme="minorHAnsi"/>
          <w:color w:val="595959" w:themeColor="text1" w:themeTint="A6"/>
          <w:sz w:val="20"/>
          <w:szCs w:val="20"/>
        </w:rPr>
        <w:t xml:space="preserve">, sondern anderen hilft. Daran wachsen </w:t>
      </w:r>
      <w:r w:rsidR="00182C8C">
        <w:rPr>
          <w:rFonts w:cstheme="minorHAnsi"/>
          <w:color w:val="595959" w:themeColor="text1" w:themeTint="A6"/>
          <w:sz w:val="20"/>
          <w:szCs w:val="20"/>
        </w:rPr>
        <w:t>wir</w:t>
      </w:r>
      <w:r w:rsidR="009508E7" w:rsidRPr="009508E7">
        <w:rPr>
          <w:rFonts w:cstheme="minorHAnsi"/>
          <w:color w:val="595959" w:themeColor="text1" w:themeTint="A6"/>
          <w:sz w:val="20"/>
          <w:szCs w:val="20"/>
        </w:rPr>
        <w:t xml:space="preserve"> nicht nur, </w:t>
      </w:r>
      <w:r w:rsidR="00182C8C">
        <w:rPr>
          <w:rFonts w:cstheme="minorHAnsi"/>
          <w:color w:val="595959" w:themeColor="text1" w:themeTint="A6"/>
          <w:sz w:val="20"/>
          <w:szCs w:val="20"/>
        </w:rPr>
        <w:t>wir</w:t>
      </w:r>
      <w:r w:rsidR="009508E7" w:rsidRPr="009508E7">
        <w:rPr>
          <w:rFonts w:cstheme="minorHAnsi"/>
          <w:color w:val="595959" w:themeColor="text1" w:themeTint="A6"/>
          <w:sz w:val="20"/>
          <w:szCs w:val="20"/>
        </w:rPr>
        <w:t xml:space="preserve"> wachsen über </w:t>
      </w:r>
      <w:r w:rsidR="00182C8C">
        <w:rPr>
          <w:rFonts w:cstheme="minorHAnsi"/>
          <w:color w:val="595959" w:themeColor="text1" w:themeTint="A6"/>
          <w:sz w:val="20"/>
          <w:szCs w:val="20"/>
        </w:rPr>
        <w:t>uns</w:t>
      </w:r>
      <w:r w:rsidR="009508E7" w:rsidRPr="009508E7">
        <w:rPr>
          <w:rFonts w:cstheme="minorHAnsi"/>
          <w:color w:val="595959" w:themeColor="text1" w:themeTint="A6"/>
          <w:sz w:val="20"/>
          <w:szCs w:val="20"/>
        </w:rPr>
        <w:t xml:space="preserve"> hinaus.“</w:t>
      </w:r>
    </w:p>
    <w:p w14:paraId="7B3BCAEB" w14:textId="595A155F" w:rsidR="009508E7" w:rsidRDefault="00706A42" w:rsidP="008C0510">
      <w:pPr>
        <w:pStyle w:val="berschrift5"/>
      </w:pPr>
      <w:r>
        <w:t>Wut bringt uns in Bewegung</w:t>
      </w:r>
    </w:p>
    <w:p w14:paraId="5C923DB9" w14:textId="32A5B4F2" w:rsidR="008C0510" w:rsidRPr="008C0510" w:rsidRDefault="008C0510" w:rsidP="008C0510">
      <w:r w:rsidRPr="009508E7">
        <w:rPr>
          <w:rFonts w:cstheme="minorHAnsi"/>
          <w:color w:val="595959" w:themeColor="text1" w:themeTint="A6"/>
          <w:sz w:val="20"/>
          <w:szCs w:val="20"/>
        </w:rPr>
        <w:t>Bislang mussten Frauen auf Chancen warten, die Berufe oder Positionen ergreifen zu können, die sie wirklich gut beherrschten. Nicht immer schaffen sie es an die Spitze, es gibt zu viele Hürden zu überwinden. Das macht wütend</w:t>
      </w:r>
      <w:r w:rsidR="000B33E1">
        <w:rPr>
          <w:rFonts w:cstheme="minorHAnsi"/>
          <w:color w:val="595959" w:themeColor="text1" w:themeTint="A6"/>
          <w:sz w:val="20"/>
          <w:szCs w:val="20"/>
        </w:rPr>
        <w:t xml:space="preserve"> – u</w:t>
      </w:r>
      <w:r w:rsidRPr="009508E7">
        <w:rPr>
          <w:rFonts w:cstheme="minorHAnsi"/>
          <w:color w:val="595959" w:themeColor="text1" w:themeTint="A6"/>
          <w:sz w:val="20"/>
          <w:szCs w:val="20"/>
        </w:rPr>
        <w:t>nd das ist gut, sagt Nicole Brandes</w:t>
      </w:r>
      <w:r w:rsidR="000B33E1">
        <w:rPr>
          <w:rFonts w:cstheme="minorHAnsi"/>
          <w:color w:val="595959" w:themeColor="text1" w:themeTint="A6"/>
          <w:sz w:val="20"/>
          <w:szCs w:val="20"/>
        </w:rPr>
        <w:t>:</w:t>
      </w:r>
      <w:r w:rsidRPr="009508E7">
        <w:rPr>
          <w:rFonts w:cstheme="minorHAnsi"/>
          <w:color w:val="595959" w:themeColor="text1" w:themeTint="A6"/>
          <w:sz w:val="20"/>
          <w:szCs w:val="20"/>
        </w:rPr>
        <w:t xml:space="preserve"> „Wut heißt Bewegung. Und die kann man kanalisieren und nutzen. Ich bin heute meiner Wut von damals dankbar! Sie war es, die mich in Bewegung versetzt hat. Sie hat mich angetrieben und vorwärtsgebracht. Sie lehrte mich, für mich einzustehen. Sie machte mich angstfrei und erfinderisch.“ Wenn Frauen sich durchsetzen wollen, dann können sie es.</w:t>
      </w:r>
      <w:r w:rsidR="000B33E1">
        <w:rPr>
          <w:rFonts w:cstheme="minorHAnsi"/>
          <w:color w:val="595959" w:themeColor="text1" w:themeTint="A6"/>
          <w:sz w:val="20"/>
          <w:szCs w:val="20"/>
        </w:rPr>
        <w:t xml:space="preserve"> </w:t>
      </w:r>
      <w:r w:rsidR="000B33E1" w:rsidRPr="009508E7">
        <w:rPr>
          <w:rFonts w:cstheme="minorHAnsi"/>
          <w:color w:val="595959" w:themeColor="text1" w:themeTint="A6"/>
          <w:sz w:val="20"/>
          <w:szCs w:val="20"/>
        </w:rPr>
        <w:t xml:space="preserve">Sogenannte </w:t>
      </w:r>
      <w:r w:rsidR="000B33E1">
        <w:rPr>
          <w:rFonts w:cstheme="minorHAnsi"/>
          <w:color w:val="595959" w:themeColor="text1" w:themeTint="A6"/>
          <w:sz w:val="20"/>
          <w:szCs w:val="20"/>
        </w:rPr>
        <w:t>„</w:t>
      </w:r>
      <w:r w:rsidR="000B33E1" w:rsidRPr="009508E7">
        <w:rPr>
          <w:rFonts w:cstheme="minorHAnsi"/>
          <w:color w:val="595959" w:themeColor="text1" w:themeTint="A6"/>
          <w:sz w:val="20"/>
          <w:szCs w:val="20"/>
        </w:rPr>
        <w:t>weiche Faktoren</w:t>
      </w:r>
      <w:r w:rsidR="000B33E1">
        <w:rPr>
          <w:rFonts w:cstheme="minorHAnsi"/>
          <w:color w:val="595959" w:themeColor="text1" w:themeTint="A6"/>
          <w:sz w:val="20"/>
          <w:szCs w:val="20"/>
        </w:rPr>
        <w:t>“</w:t>
      </w:r>
      <w:r w:rsidR="000B33E1" w:rsidRPr="009508E7">
        <w:rPr>
          <w:rFonts w:cstheme="minorHAnsi"/>
          <w:color w:val="595959" w:themeColor="text1" w:themeTint="A6"/>
          <w:sz w:val="20"/>
          <w:szCs w:val="20"/>
        </w:rPr>
        <w:t xml:space="preserve"> entscheiden über Erfolg und Misserfolg. „Wir sind weit mehr als eine Spezies von Leistungserbringern und Expertinnen. Wir sind Persönlichkeiten – mit allen Ecken</w:t>
      </w:r>
      <w:r w:rsidR="000B33E1">
        <w:rPr>
          <w:rFonts w:cstheme="minorHAnsi"/>
          <w:color w:val="595959" w:themeColor="text1" w:themeTint="A6"/>
          <w:sz w:val="20"/>
          <w:szCs w:val="20"/>
        </w:rPr>
        <w:t xml:space="preserve">, </w:t>
      </w:r>
      <w:r w:rsidR="000B33E1" w:rsidRPr="009508E7">
        <w:rPr>
          <w:rFonts w:cstheme="minorHAnsi"/>
          <w:color w:val="595959" w:themeColor="text1" w:themeTint="A6"/>
          <w:sz w:val="20"/>
          <w:szCs w:val="20"/>
        </w:rPr>
        <w:t>Kanten und mit Sehnsüchten. Und gleichzeitig mit all den großartigen Fähigkeiten, die keine Maschine und keine Fachkompetenz ersetzen kann: groß zu träumen, heiß zu lieben, wild zu kämpfen. Wenn Sie klein spielen, nützen Sie nichts und niemandem. Wir wurden geboren, um unsere Größe zu zeigen.“</w:t>
      </w:r>
    </w:p>
    <w:p w14:paraId="7C2C1244" w14:textId="6DF79971" w:rsidR="00CA580A" w:rsidRPr="000231F0" w:rsidRDefault="00CA580A" w:rsidP="00CA580A">
      <w:pPr>
        <w:pStyle w:val="berschrift5"/>
        <w:rPr>
          <w:color w:val="595959" w:themeColor="text1" w:themeTint="A6"/>
          <w:sz w:val="20"/>
          <w:szCs w:val="20"/>
        </w:rPr>
      </w:pPr>
      <w:r w:rsidRPr="000231F0">
        <w:rPr>
          <w:color w:val="595959" w:themeColor="text1" w:themeTint="A6"/>
          <w:sz w:val="20"/>
          <w:szCs w:val="20"/>
        </w:rPr>
        <w:t>Autorin</w:t>
      </w:r>
    </w:p>
    <w:p w14:paraId="0E3372A7" w14:textId="13205A30" w:rsidR="009C269B" w:rsidRDefault="00491FDD" w:rsidP="00C81266">
      <w:pPr>
        <w:rPr>
          <w:rFonts w:eastAsia="Times New Roman" w:cstheme="minorHAnsi"/>
          <w:noProof w:val="0"/>
          <w:color w:val="595959" w:themeColor="text1" w:themeTint="A6"/>
          <w:sz w:val="20"/>
          <w:szCs w:val="20"/>
          <w:lang w:val="de-AT" w:eastAsia="de-AT"/>
        </w:rPr>
      </w:pPr>
      <w:r w:rsidRPr="00491FDD">
        <w:rPr>
          <w:rStyle w:val="Fett"/>
          <w:rFonts w:cstheme="minorHAnsi"/>
          <w:color w:val="595959" w:themeColor="text1" w:themeTint="A6"/>
          <w:sz w:val="20"/>
          <w:szCs w:val="20"/>
          <w:shd w:val="clear" w:color="auto" w:fill="FFFFFF"/>
        </w:rPr>
        <w:t>Nicole Brandes</w:t>
      </w:r>
      <w:r w:rsidRPr="00491FDD">
        <w:rPr>
          <w:rFonts w:cstheme="minorHAnsi"/>
          <w:color w:val="595959" w:themeColor="text1" w:themeTint="A6"/>
          <w:sz w:val="20"/>
          <w:szCs w:val="20"/>
          <w:shd w:val="clear" w:color="auto" w:fill="FFFFFF"/>
        </w:rPr>
        <w:t> ist internationale Management-Coachin und weltweit gefragte Vortragsrednerin. Sie unterstützt Menschen darin herauszufinden, was sie wirklich wollen und dies auch zu erreichen.</w:t>
      </w:r>
      <w:r w:rsidR="000B33E1">
        <w:rPr>
          <w:rFonts w:cstheme="minorHAnsi"/>
          <w:color w:val="595959" w:themeColor="text1" w:themeTint="A6"/>
          <w:sz w:val="20"/>
          <w:szCs w:val="20"/>
          <w:shd w:val="clear" w:color="auto" w:fill="FFFFFF"/>
        </w:rPr>
        <w:t xml:space="preserve"> </w:t>
      </w:r>
      <w:r w:rsidR="00944963" w:rsidRPr="00944963">
        <w:rPr>
          <w:rFonts w:eastAsia="Times New Roman" w:cstheme="minorHAnsi"/>
          <w:noProof w:val="0"/>
          <w:color w:val="595959" w:themeColor="text1" w:themeTint="A6"/>
          <w:sz w:val="20"/>
          <w:szCs w:val="20"/>
          <w:lang w:val="de-AT" w:eastAsia="de-AT"/>
        </w:rPr>
        <w:t xml:space="preserve">Ihre Leidenschaft gilt den Menschen und dem, was sie bewegt. Die ehemalige Leistungsschwimmerin </w:t>
      </w:r>
      <w:r w:rsidR="000B33E1">
        <w:rPr>
          <w:rFonts w:eastAsia="Times New Roman" w:cstheme="minorHAnsi"/>
          <w:noProof w:val="0"/>
          <w:color w:val="595959" w:themeColor="text1" w:themeTint="A6"/>
          <w:sz w:val="20"/>
          <w:szCs w:val="20"/>
          <w:lang w:val="de-AT" w:eastAsia="de-AT"/>
        </w:rPr>
        <w:t>war</w:t>
      </w:r>
      <w:r w:rsidR="00944963" w:rsidRPr="00944963">
        <w:rPr>
          <w:rFonts w:eastAsia="Times New Roman" w:cstheme="minorHAnsi"/>
          <w:noProof w:val="0"/>
          <w:color w:val="595959" w:themeColor="text1" w:themeTint="A6"/>
          <w:sz w:val="20"/>
          <w:szCs w:val="20"/>
          <w:lang w:val="de-AT" w:eastAsia="de-AT"/>
        </w:rPr>
        <w:t xml:space="preserve"> Flight Attendant</w:t>
      </w:r>
      <w:r w:rsidR="000B33E1">
        <w:rPr>
          <w:rFonts w:eastAsia="Times New Roman" w:cstheme="minorHAnsi"/>
          <w:noProof w:val="0"/>
          <w:color w:val="595959" w:themeColor="text1" w:themeTint="A6"/>
          <w:sz w:val="20"/>
          <w:szCs w:val="20"/>
          <w:lang w:val="de-AT" w:eastAsia="de-AT"/>
        </w:rPr>
        <w:t xml:space="preserve">, </w:t>
      </w:r>
      <w:r w:rsidR="00944963" w:rsidRPr="00944963">
        <w:rPr>
          <w:rFonts w:eastAsia="Times New Roman" w:cstheme="minorHAnsi"/>
          <w:noProof w:val="0"/>
          <w:color w:val="595959" w:themeColor="text1" w:themeTint="A6"/>
          <w:sz w:val="20"/>
          <w:szCs w:val="20"/>
          <w:lang w:val="de-AT" w:eastAsia="de-AT"/>
        </w:rPr>
        <w:t>Delegierte der Konzernleitung einer großen Airline</w:t>
      </w:r>
      <w:r w:rsidR="000B33E1">
        <w:rPr>
          <w:rFonts w:eastAsia="Times New Roman" w:cstheme="minorHAnsi"/>
          <w:noProof w:val="0"/>
          <w:color w:val="595959" w:themeColor="text1" w:themeTint="A6"/>
          <w:sz w:val="20"/>
          <w:szCs w:val="20"/>
          <w:lang w:val="de-AT" w:eastAsia="de-AT"/>
        </w:rPr>
        <w:t xml:space="preserve">, </w:t>
      </w:r>
      <w:r w:rsidR="00944963" w:rsidRPr="00944963">
        <w:rPr>
          <w:rFonts w:eastAsia="Times New Roman" w:cstheme="minorHAnsi"/>
          <w:noProof w:val="0"/>
          <w:color w:val="595959" w:themeColor="text1" w:themeTint="A6"/>
          <w:sz w:val="20"/>
          <w:szCs w:val="20"/>
          <w:lang w:val="de-AT" w:eastAsia="de-AT"/>
        </w:rPr>
        <w:t>Marketingleiterin einer Schweizer Privatbank</w:t>
      </w:r>
      <w:r w:rsidR="000B33E1">
        <w:rPr>
          <w:rFonts w:eastAsia="Times New Roman" w:cstheme="minorHAnsi"/>
          <w:noProof w:val="0"/>
          <w:color w:val="595959" w:themeColor="text1" w:themeTint="A6"/>
          <w:sz w:val="20"/>
          <w:szCs w:val="20"/>
          <w:lang w:val="de-AT" w:eastAsia="de-AT"/>
        </w:rPr>
        <w:t>, Angestellte</w:t>
      </w:r>
      <w:r w:rsidR="00944963" w:rsidRPr="00944963">
        <w:rPr>
          <w:rFonts w:eastAsia="Times New Roman" w:cstheme="minorHAnsi"/>
          <w:noProof w:val="0"/>
          <w:color w:val="595959" w:themeColor="text1" w:themeTint="A6"/>
          <w:sz w:val="20"/>
          <w:szCs w:val="20"/>
          <w:lang w:val="de-AT" w:eastAsia="de-AT"/>
        </w:rPr>
        <w:t xml:space="preserve"> im Königspalast von Schweden </w:t>
      </w:r>
      <w:r w:rsidR="000B33E1">
        <w:rPr>
          <w:rFonts w:eastAsia="Times New Roman" w:cstheme="minorHAnsi"/>
          <w:noProof w:val="0"/>
          <w:color w:val="595959" w:themeColor="text1" w:themeTint="A6"/>
          <w:sz w:val="20"/>
          <w:szCs w:val="20"/>
          <w:lang w:val="de-AT" w:eastAsia="de-AT"/>
        </w:rPr>
        <w:t xml:space="preserve">und im </w:t>
      </w:r>
      <w:r w:rsidR="00944963" w:rsidRPr="00944963">
        <w:rPr>
          <w:rFonts w:eastAsia="Times New Roman" w:cstheme="minorHAnsi"/>
          <w:noProof w:val="0"/>
          <w:color w:val="595959" w:themeColor="text1" w:themeTint="A6"/>
          <w:sz w:val="20"/>
          <w:szCs w:val="20"/>
          <w:lang w:val="de-AT" w:eastAsia="de-AT"/>
        </w:rPr>
        <w:t>Investmentbereich</w:t>
      </w:r>
      <w:r w:rsidR="000B33E1">
        <w:rPr>
          <w:rFonts w:eastAsia="Times New Roman" w:cstheme="minorHAnsi"/>
          <w:noProof w:val="0"/>
          <w:color w:val="595959" w:themeColor="text1" w:themeTint="A6"/>
          <w:sz w:val="20"/>
          <w:szCs w:val="20"/>
          <w:lang w:val="de-AT" w:eastAsia="de-AT"/>
        </w:rPr>
        <w:t xml:space="preserve"> tätig</w:t>
      </w:r>
      <w:r w:rsidR="00944963" w:rsidRPr="00944963">
        <w:rPr>
          <w:rFonts w:eastAsia="Times New Roman" w:cstheme="minorHAnsi"/>
          <w:noProof w:val="0"/>
          <w:color w:val="595959" w:themeColor="text1" w:themeTint="A6"/>
          <w:sz w:val="20"/>
          <w:szCs w:val="20"/>
          <w:lang w:val="de-AT" w:eastAsia="de-AT"/>
        </w:rPr>
        <w:t xml:space="preserve">. </w:t>
      </w:r>
    </w:p>
    <w:p w14:paraId="06B293E3" w14:textId="5ACA3AC1" w:rsidR="00D343C4" w:rsidRPr="00491FDD" w:rsidRDefault="00944963" w:rsidP="00C81266">
      <w:pPr>
        <w:rPr>
          <w:rFonts w:cstheme="minorHAnsi"/>
          <w:color w:val="595959" w:themeColor="text1" w:themeTint="A6"/>
          <w:sz w:val="20"/>
          <w:szCs w:val="20"/>
        </w:rPr>
      </w:pPr>
      <w:r w:rsidRPr="00944963">
        <w:rPr>
          <w:rFonts w:eastAsia="Times New Roman" w:cstheme="minorHAnsi"/>
          <w:noProof w:val="0"/>
          <w:color w:val="595959" w:themeColor="text1" w:themeTint="A6"/>
          <w:sz w:val="20"/>
          <w:szCs w:val="20"/>
          <w:lang w:val="de-AT" w:eastAsia="de-AT"/>
        </w:rPr>
        <w:t xml:space="preserve">Mit Quantensprüngen schaffte </w:t>
      </w:r>
      <w:r w:rsidR="000B33E1">
        <w:rPr>
          <w:rFonts w:eastAsia="Times New Roman" w:cstheme="minorHAnsi"/>
          <w:noProof w:val="0"/>
          <w:color w:val="595959" w:themeColor="text1" w:themeTint="A6"/>
          <w:sz w:val="20"/>
          <w:szCs w:val="20"/>
          <w:lang w:val="de-AT" w:eastAsia="de-AT"/>
        </w:rPr>
        <w:t>sie</w:t>
      </w:r>
      <w:r w:rsidRPr="00944963">
        <w:rPr>
          <w:rFonts w:eastAsia="Times New Roman" w:cstheme="minorHAnsi"/>
          <w:noProof w:val="0"/>
          <w:color w:val="595959" w:themeColor="text1" w:themeTint="A6"/>
          <w:sz w:val="20"/>
          <w:szCs w:val="20"/>
          <w:lang w:val="de-AT" w:eastAsia="de-AT"/>
        </w:rPr>
        <w:t xml:space="preserve"> es, ihre Ziele zu erreichen</w:t>
      </w:r>
      <w:r w:rsidR="000B33E1">
        <w:rPr>
          <w:rFonts w:eastAsia="Times New Roman" w:cstheme="minorHAnsi"/>
          <w:noProof w:val="0"/>
          <w:color w:val="595959" w:themeColor="text1" w:themeTint="A6"/>
          <w:sz w:val="20"/>
          <w:szCs w:val="20"/>
          <w:lang w:val="de-AT" w:eastAsia="de-AT"/>
        </w:rPr>
        <w:t xml:space="preserve"> – n</w:t>
      </w:r>
      <w:r w:rsidRPr="00944963">
        <w:rPr>
          <w:rFonts w:eastAsia="Times New Roman" w:cstheme="minorHAnsi"/>
          <w:noProof w:val="0"/>
          <w:color w:val="595959" w:themeColor="text1" w:themeTint="A6"/>
          <w:sz w:val="20"/>
          <w:szCs w:val="20"/>
          <w:lang w:val="de-AT" w:eastAsia="de-AT"/>
        </w:rPr>
        <w:t>ur die Erfüllung</w:t>
      </w:r>
      <w:r w:rsidR="000B33E1">
        <w:rPr>
          <w:rFonts w:eastAsia="Times New Roman" w:cstheme="minorHAnsi"/>
          <w:noProof w:val="0"/>
          <w:color w:val="595959" w:themeColor="text1" w:themeTint="A6"/>
          <w:sz w:val="20"/>
          <w:szCs w:val="20"/>
          <w:lang w:val="de-AT" w:eastAsia="de-AT"/>
        </w:rPr>
        <w:t xml:space="preserve"> </w:t>
      </w:r>
      <w:r w:rsidRPr="00944963">
        <w:rPr>
          <w:rFonts w:eastAsia="Times New Roman" w:cstheme="minorHAnsi"/>
          <w:noProof w:val="0"/>
          <w:color w:val="595959" w:themeColor="text1" w:themeTint="A6"/>
          <w:sz w:val="20"/>
          <w:szCs w:val="20"/>
          <w:lang w:val="de-AT" w:eastAsia="de-AT"/>
        </w:rPr>
        <w:t>blieb auf der Strecke.</w:t>
      </w:r>
      <w:r w:rsidR="00D343C4">
        <w:rPr>
          <w:rFonts w:eastAsia="Times New Roman" w:cstheme="minorHAnsi"/>
          <w:noProof w:val="0"/>
          <w:color w:val="595959" w:themeColor="text1" w:themeTint="A6"/>
          <w:sz w:val="20"/>
          <w:szCs w:val="20"/>
          <w:lang w:val="de-AT" w:eastAsia="de-AT"/>
        </w:rPr>
        <w:t xml:space="preserve"> </w:t>
      </w:r>
      <w:r w:rsidRPr="00944963">
        <w:rPr>
          <w:rFonts w:eastAsia="Times New Roman" w:cstheme="minorHAnsi"/>
          <w:noProof w:val="0"/>
          <w:color w:val="595959" w:themeColor="text1" w:themeTint="A6"/>
          <w:sz w:val="20"/>
          <w:szCs w:val="20"/>
          <w:lang w:val="de-AT" w:eastAsia="de-AT"/>
        </w:rPr>
        <w:t>Deshalb befreite sie sich von den starren Konzernstrukturen und Hierarchien und orientierte sich neu</w:t>
      </w:r>
      <w:r w:rsidR="000B33E1">
        <w:rPr>
          <w:rFonts w:eastAsia="Times New Roman" w:cstheme="minorHAnsi"/>
          <w:noProof w:val="0"/>
          <w:color w:val="595959" w:themeColor="text1" w:themeTint="A6"/>
          <w:sz w:val="20"/>
          <w:szCs w:val="20"/>
          <w:lang w:val="de-AT" w:eastAsia="de-AT"/>
        </w:rPr>
        <w:t>, g</w:t>
      </w:r>
      <w:r w:rsidRPr="00944963">
        <w:rPr>
          <w:rFonts w:eastAsia="Times New Roman" w:cstheme="minorHAnsi"/>
          <w:noProof w:val="0"/>
          <w:color w:val="595959" w:themeColor="text1" w:themeTint="A6"/>
          <w:sz w:val="20"/>
          <w:szCs w:val="20"/>
          <w:lang w:val="de-AT" w:eastAsia="de-AT"/>
        </w:rPr>
        <w:t>ing tauchen, Ski fahren, Rennrad fahren und machte sich schließlich selbstständig.</w:t>
      </w:r>
      <w:r w:rsidR="00D343C4">
        <w:rPr>
          <w:rFonts w:eastAsia="Times New Roman" w:cstheme="minorHAnsi"/>
          <w:noProof w:val="0"/>
          <w:color w:val="595959" w:themeColor="text1" w:themeTint="A6"/>
          <w:sz w:val="20"/>
          <w:szCs w:val="20"/>
          <w:lang w:val="de-AT" w:eastAsia="de-AT"/>
        </w:rPr>
        <w:t xml:space="preserve"> </w:t>
      </w:r>
      <w:r w:rsidRPr="00944963">
        <w:rPr>
          <w:rFonts w:eastAsia="Times New Roman" w:cstheme="minorHAnsi"/>
          <w:noProof w:val="0"/>
          <w:color w:val="595959" w:themeColor="text1" w:themeTint="A6"/>
          <w:sz w:val="20"/>
          <w:szCs w:val="20"/>
          <w:lang w:val="de-AT" w:eastAsia="de-AT"/>
        </w:rPr>
        <w:t>Seitdem gibt sie als Speaker und Coach Führungskräften das weiter, was sie auf dem internationalen Parkett gelernt hat:</w:t>
      </w:r>
      <w:r w:rsidR="00D343C4" w:rsidRPr="00D343C4">
        <w:rPr>
          <w:rFonts w:eastAsia="Times New Roman" w:cstheme="minorHAnsi"/>
          <w:noProof w:val="0"/>
          <w:color w:val="595959" w:themeColor="text1" w:themeTint="A6"/>
          <w:sz w:val="20"/>
          <w:szCs w:val="20"/>
          <w:lang w:val="de-AT" w:eastAsia="de-AT"/>
        </w:rPr>
        <w:t xml:space="preserve"> </w:t>
      </w:r>
      <w:r w:rsidR="00D343C4" w:rsidRPr="00D343C4">
        <w:rPr>
          <w:rFonts w:cstheme="minorHAnsi"/>
          <w:color w:val="595959" w:themeColor="text1" w:themeTint="A6"/>
          <w:sz w:val="20"/>
          <w:szCs w:val="20"/>
        </w:rPr>
        <w:t xml:space="preserve">Nicht </w:t>
      </w:r>
      <w:r w:rsidR="005563D9">
        <w:rPr>
          <w:rFonts w:cstheme="minorHAnsi"/>
          <w:color w:val="595959" w:themeColor="text1" w:themeTint="A6"/>
          <w:sz w:val="20"/>
          <w:szCs w:val="20"/>
        </w:rPr>
        <w:t>unsere Leistung</w:t>
      </w:r>
      <w:r w:rsidR="00D343C4" w:rsidRPr="00D343C4">
        <w:rPr>
          <w:rFonts w:cstheme="minorHAnsi"/>
          <w:color w:val="595959" w:themeColor="text1" w:themeTint="A6"/>
          <w:sz w:val="20"/>
          <w:szCs w:val="20"/>
        </w:rPr>
        <w:t xml:space="preserve"> entscheidet </w:t>
      </w:r>
      <w:r w:rsidR="00D96DEC">
        <w:rPr>
          <w:rFonts w:cstheme="minorHAnsi"/>
          <w:color w:val="595959" w:themeColor="text1" w:themeTint="A6"/>
          <w:sz w:val="20"/>
          <w:szCs w:val="20"/>
        </w:rPr>
        <w:t>darüber, was wir erreichen, sondern</w:t>
      </w:r>
      <w:r w:rsidR="00D343C4" w:rsidRPr="00D343C4">
        <w:rPr>
          <w:rFonts w:cstheme="minorHAnsi"/>
          <w:color w:val="595959" w:themeColor="text1" w:themeTint="A6"/>
          <w:sz w:val="20"/>
          <w:szCs w:val="20"/>
        </w:rPr>
        <w:t xml:space="preserve"> die Persönlichkeit </w:t>
      </w:r>
      <w:r w:rsidR="00D96DEC">
        <w:rPr>
          <w:rFonts w:cstheme="minorHAnsi"/>
          <w:color w:val="595959" w:themeColor="text1" w:themeTint="A6"/>
          <w:sz w:val="20"/>
          <w:szCs w:val="20"/>
        </w:rPr>
        <w:t>gibt den Ausschlag</w:t>
      </w:r>
      <w:r w:rsidR="00D343C4" w:rsidRPr="00D343C4">
        <w:rPr>
          <w:rFonts w:cstheme="minorHAnsi"/>
          <w:color w:val="595959" w:themeColor="text1" w:themeTint="A6"/>
          <w:sz w:val="20"/>
          <w:szCs w:val="20"/>
        </w:rPr>
        <w:t>.</w:t>
      </w:r>
    </w:p>
    <w:p w14:paraId="658EFC6F" w14:textId="1427F074" w:rsidR="00CA580A" w:rsidRPr="000231F0" w:rsidRDefault="00CA580A" w:rsidP="00C81266">
      <w:pPr>
        <w:rPr>
          <w:color w:val="595959" w:themeColor="text1" w:themeTint="A6"/>
          <w:sz w:val="20"/>
          <w:szCs w:val="20"/>
        </w:rPr>
      </w:pPr>
      <w:r w:rsidRPr="000231F0">
        <w:rPr>
          <w:color w:val="595959" w:themeColor="text1" w:themeTint="A6"/>
          <w:sz w:val="20"/>
          <w:szCs w:val="20"/>
        </w:rPr>
        <w:t>Die Autorin steht für Interviews, Gastbeiträge und Medientermine zur Verfügung.</w:t>
      </w:r>
    </w:p>
    <w:p w14:paraId="0188AC9E" w14:textId="6D0FFD45" w:rsidR="00CA580A" w:rsidRPr="000231F0" w:rsidRDefault="00CA580A" w:rsidP="00CA580A">
      <w:pPr>
        <w:pStyle w:val="berschrift5"/>
        <w:rPr>
          <w:color w:val="595959" w:themeColor="text1" w:themeTint="A6"/>
          <w:sz w:val="20"/>
          <w:szCs w:val="20"/>
        </w:rPr>
      </w:pPr>
      <w:r w:rsidRPr="000231F0">
        <w:rPr>
          <w:color w:val="595959" w:themeColor="text1" w:themeTint="A6"/>
          <w:sz w:val="20"/>
          <w:szCs w:val="20"/>
        </w:rPr>
        <w:t>Bibliografie</w:t>
      </w:r>
    </w:p>
    <w:p w14:paraId="00C0DF05" w14:textId="34A53722" w:rsidR="0082158F" w:rsidRPr="00DB1E9E" w:rsidRDefault="00DB1E9E" w:rsidP="0082158F">
      <w:pPr>
        <w:pStyle w:val="KeinLeerraum"/>
        <w:rPr>
          <w:b/>
          <w:color w:val="595959" w:themeColor="text1" w:themeTint="A6"/>
          <w:sz w:val="20"/>
          <w:szCs w:val="20"/>
        </w:rPr>
      </w:pPr>
      <w:r>
        <w:rPr>
          <w:b/>
          <w:color w:val="595959" w:themeColor="text1" w:themeTint="A6"/>
          <w:sz w:val="20"/>
          <w:szCs w:val="20"/>
        </w:rPr>
        <w:t>Weiblich, wild und weise</w:t>
      </w:r>
    </w:p>
    <w:p w14:paraId="6D37A7E9" w14:textId="308D91A2" w:rsidR="009677EB" w:rsidRPr="000231F0" w:rsidRDefault="00DB1E9E" w:rsidP="0082158F">
      <w:pPr>
        <w:pStyle w:val="KeinLeerraum"/>
        <w:rPr>
          <w:color w:val="595959" w:themeColor="text1" w:themeTint="A6"/>
          <w:sz w:val="20"/>
          <w:szCs w:val="20"/>
        </w:rPr>
      </w:pPr>
      <w:r>
        <w:rPr>
          <w:color w:val="595959" w:themeColor="text1" w:themeTint="A6"/>
          <w:sz w:val="20"/>
          <w:szCs w:val="20"/>
        </w:rPr>
        <w:t xml:space="preserve">Selbstsicher – Selbstbestimmt – Selbsterfüllt </w:t>
      </w:r>
    </w:p>
    <w:p w14:paraId="6967A70D" w14:textId="19D7A3CC" w:rsidR="0082158F" w:rsidRPr="000231F0" w:rsidRDefault="00DB1E9E" w:rsidP="0082158F">
      <w:pPr>
        <w:pStyle w:val="KeinLeerraum"/>
        <w:rPr>
          <w:color w:val="595959" w:themeColor="text1" w:themeTint="A6"/>
          <w:sz w:val="20"/>
          <w:szCs w:val="20"/>
        </w:rPr>
      </w:pPr>
      <w:r>
        <w:rPr>
          <w:color w:val="595959" w:themeColor="text1" w:themeTint="A6"/>
          <w:sz w:val="20"/>
          <w:szCs w:val="20"/>
        </w:rPr>
        <w:t>Nicole Brandes</w:t>
      </w:r>
    </w:p>
    <w:p w14:paraId="49B0C0BA" w14:textId="66BE52DF" w:rsidR="00661A11" w:rsidRPr="000231F0" w:rsidRDefault="00DB1E9E" w:rsidP="00661A11">
      <w:pPr>
        <w:pStyle w:val="KeinLeerraum"/>
        <w:rPr>
          <w:color w:val="595959" w:themeColor="text1" w:themeTint="A6"/>
          <w:sz w:val="20"/>
          <w:szCs w:val="20"/>
        </w:rPr>
      </w:pPr>
      <w:r>
        <w:rPr>
          <w:color w:val="595959" w:themeColor="text1" w:themeTint="A6"/>
          <w:sz w:val="20"/>
          <w:szCs w:val="20"/>
        </w:rPr>
        <w:t>Hard</w:t>
      </w:r>
      <w:r w:rsidR="00661A11" w:rsidRPr="000231F0">
        <w:rPr>
          <w:color w:val="595959" w:themeColor="text1" w:themeTint="A6"/>
          <w:sz w:val="20"/>
          <w:szCs w:val="20"/>
        </w:rPr>
        <w:t>cover</w:t>
      </w:r>
      <w:r w:rsidR="00E61B4D" w:rsidRPr="000231F0">
        <w:rPr>
          <w:color w:val="595959" w:themeColor="text1" w:themeTint="A6"/>
          <w:sz w:val="20"/>
          <w:szCs w:val="20"/>
        </w:rPr>
        <w:t xml:space="preserve"> | </w:t>
      </w:r>
      <w:r w:rsidR="00661A11" w:rsidRPr="000231F0">
        <w:rPr>
          <w:color w:val="595959" w:themeColor="text1" w:themeTint="A6"/>
          <w:sz w:val="20"/>
          <w:szCs w:val="20"/>
        </w:rPr>
        <w:t>2</w:t>
      </w:r>
      <w:r w:rsidR="00DB5C5A">
        <w:rPr>
          <w:color w:val="595959" w:themeColor="text1" w:themeTint="A6"/>
          <w:sz w:val="20"/>
          <w:szCs w:val="20"/>
        </w:rPr>
        <w:t>2</w:t>
      </w:r>
      <w:r w:rsidR="007748EF" w:rsidRPr="000231F0">
        <w:rPr>
          <w:color w:val="595959" w:themeColor="text1" w:themeTint="A6"/>
          <w:sz w:val="20"/>
          <w:szCs w:val="20"/>
        </w:rPr>
        <w:t>0</w:t>
      </w:r>
      <w:r w:rsidR="00661A11" w:rsidRPr="000231F0">
        <w:rPr>
          <w:color w:val="595959" w:themeColor="text1" w:themeTint="A6"/>
          <w:sz w:val="20"/>
          <w:szCs w:val="20"/>
        </w:rPr>
        <w:t xml:space="preserve"> Seiten</w:t>
      </w:r>
      <w:r w:rsidR="00E61B4D" w:rsidRPr="000231F0">
        <w:rPr>
          <w:color w:val="595959" w:themeColor="text1" w:themeTint="A6"/>
          <w:sz w:val="20"/>
          <w:szCs w:val="20"/>
        </w:rPr>
        <w:t xml:space="preserve"> | </w:t>
      </w:r>
      <w:r>
        <w:rPr>
          <w:color w:val="595959" w:themeColor="text1" w:themeTint="A6"/>
          <w:sz w:val="20"/>
          <w:szCs w:val="20"/>
        </w:rPr>
        <w:t>22</w:t>
      </w:r>
      <w:r w:rsidR="009677EB" w:rsidRPr="000231F0">
        <w:rPr>
          <w:color w:val="595959" w:themeColor="text1" w:themeTint="A6"/>
          <w:sz w:val="20"/>
          <w:szCs w:val="20"/>
        </w:rPr>
        <w:t>,</w:t>
      </w:r>
      <w:r>
        <w:rPr>
          <w:color w:val="595959" w:themeColor="text1" w:themeTint="A6"/>
          <w:sz w:val="20"/>
          <w:szCs w:val="20"/>
        </w:rPr>
        <w:t>00</w:t>
      </w:r>
      <w:r w:rsidR="009677EB" w:rsidRPr="000231F0">
        <w:rPr>
          <w:color w:val="595959" w:themeColor="text1" w:themeTint="A6"/>
          <w:sz w:val="20"/>
          <w:szCs w:val="20"/>
        </w:rPr>
        <w:t xml:space="preserve"> </w:t>
      </w:r>
      <w:r w:rsidR="00661A11" w:rsidRPr="000231F0">
        <w:rPr>
          <w:color w:val="595959" w:themeColor="text1" w:themeTint="A6"/>
          <w:sz w:val="20"/>
          <w:szCs w:val="20"/>
        </w:rPr>
        <w:t>€</w:t>
      </w:r>
    </w:p>
    <w:p w14:paraId="1CDE6B2D" w14:textId="46941E77" w:rsidR="00661A11" w:rsidRPr="000231F0" w:rsidRDefault="00661A11" w:rsidP="00661A11">
      <w:pPr>
        <w:pStyle w:val="KeinLeerraum"/>
        <w:rPr>
          <w:color w:val="595959" w:themeColor="text1" w:themeTint="A6"/>
          <w:sz w:val="20"/>
          <w:szCs w:val="20"/>
        </w:rPr>
      </w:pPr>
      <w:r w:rsidRPr="000231F0">
        <w:rPr>
          <w:color w:val="595959" w:themeColor="text1" w:themeTint="A6"/>
          <w:sz w:val="20"/>
          <w:szCs w:val="20"/>
        </w:rPr>
        <w:t xml:space="preserve">ISBN </w:t>
      </w:r>
      <w:r w:rsidR="009677EB" w:rsidRPr="000231F0">
        <w:rPr>
          <w:color w:val="595959" w:themeColor="text1" w:themeTint="A6"/>
          <w:sz w:val="20"/>
          <w:szCs w:val="20"/>
        </w:rPr>
        <w:t>978-3-99060-</w:t>
      </w:r>
      <w:r w:rsidR="00DB1E9E">
        <w:rPr>
          <w:color w:val="595959" w:themeColor="text1" w:themeTint="A6"/>
          <w:sz w:val="20"/>
          <w:szCs w:val="20"/>
        </w:rPr>
        <w:t>097</w:t>
      </w:r>
      <w:r w:rsidR="009677EB" w:rsidRPr="000231F0">
        <w:rPr>
          <w:color w:val="595959" w:themeColor="text1" w:themeTint="A6"/>
          <w:sz w:val="20"/>
          <w:szCs w:val="20"/>
        </w:rPr>
        <w:t>-</w:t>
      </w:r>
      <w:r w:rsidR="00DB1E9E">
        <w:rPr>
          <w:color w:val="595959" w:themeColor="text1" w:themeTint="A6"/>
          <w:sz w:val="20"/>
          <w:szCs w:val="20"/>
        </w:rPr>
        <w:t>9</w:t>
      </w:r>
    </w:p>
    <w:p w14:paraId="23FCAB67" w14:textId="458F670A" w:rsidR="00661A11" w:rsidRPr="000231F0" w:rsidRDefault="00DB1E9E" w:rsidP="00661A11">
      <w:pPr>
        <w:pStyle w:val="KeinLeerraum"/>
        <w:rPr>
          <w:color w:val="595959" w:themeColor="text1" w:themeTint="A6"/>
          <w:sz w:val="20"/>
          <w:szCs w:val="20"/>
        </w:rPr>
      </w:pPr>
      <w:r>
        <w:rPr>
          <w:color w:val="595959" w:themeColor="text1" w:themeTint="A6"/>
          <w:sz w:val="20"/>
          <w:szCs w:val="20"/>
        </w:rPr>
        <w:t>Erscheint</w:t>
      </w:r>
      <w:r w:rsidR="00DB5C5A">
        <w:rPr>
          <w:color w:val="595959" w:themeColor="text1" w:themeTint="A6"/>
          <w:sz w:val="20"/>
          <w:szCs w:val="20"/>
        </w:rPr>
        <w:t xml:space="preserve"> </w:t>
      </w:r>
      <w:r>
        <w:rPr>
          <w:color w:val="595959" w:themeColor="text1" w:themeTint="A6"/>
          <w:sz w:val="20"/>
          <w:szCs w:val="20"/>
        </w:rPr>
        <w:t xml:space="preserve">am 30. Juni </w:t>
      </w:r>
      <w:r w:rsidR="00567412" w:rsidRPr="000231F0">
        <w:rPr>
          <w:color w:val="595959" w:themeColor="text1" w:themeTint="A6"/>
          <w:sz w:val="20"/>
          <w:szCs w:val="20"/>
        </w:rPr>
        <w:t>201</w:t>
      </w:r>
      <w:r w:rsidR="00677BB2" w:rsidRPr="000231F0">
        <w:rPr>
          <w:color w:val="595959" w:themeColor="text1" w:themeTint="A6"/>
          <w:sz w:val="20"/>
          <w:szCs w:val="20"/>
        </w:rPr>
        <w:t>9</w:t>
      </w:r>
      <w:r w:rsidR="00567412" w:rsidRPr="000231F0">
        <w:rPr>
          <w:color w:val="595959" w:themeColor="text1" w:themeTint="A6"/>
          <w:sz w:val="20"/>
          <w:szCs w:val="20"/>
        </w:rPr>
        <w:t xml:space="preserve"> </w:t>
      </w:r>
      <w:r w:rsidR="007748EF" w:rsidRPr="000231F0">
        <w:rPr>
          <w:color w:val="595959" w:themeColor="text1" w:themeTint="A6"/>
          <w:sz w:val="20"/>
          <w:szCs w:val="20"/>
        </w:rPr>
        <w:t xml:space="preserve">im </w:t>
      </w:r>
      <w:r w:rsidR="00661A11" w:rsidRPr="000231F0">
        <w:rPr>
          <w:color w:val="595959" w:themeColor="text1" w:themeTint="A6"/>
          <w:sz w:val="20"/>
          <w:szCs w:val="20"/>
        </w:rPr>
        <w:t>Goldegg Verlag</w:t>
      </w:r>
    </w:p>
    <w:p w14:paraId="7A15C723" w14:textId="77777777" w:rsidR="00263817" w:rsidRPr="000231F0" w:rsidRDefault="00263817" w:rsidP="00661A11">
      <w:pPr>
        <w:pStyle w:val="KeinLeerraum"/>
        <w:rPr>
          <w:color w:val="595959" w:themeColor="text1" w:themeTint="A6"/>
          <w:sz w:val="20"/>
          <w:szCs w:val="20"/>
        </w:rPr>
      </w:pPr>
    </w:p>
    <w:p w14:paraId="09982362" w14:textId="72B4DB19" w:rsidR="00CA580A" w:rsidRPr="000231F0" w:rsidRDefault="00BF653D" w:rsidP="00CA580A">
      <w:pPr>
        <w:pStyle w:val="berschrift5"/>
        <w:rPr>
          <w:rFonts w:cs="Calibri"/>
          <w:color w:val="595959" w:themeColor="text1" w:themeTint="A6"/>
          <w:sz w:val="20"/>
          <w:szCs w:val="20"/>
        </w:rPr>
      </w:pPr>
      <w:r w:rsidRPr="000231F0">
        <w:rPr>
          <w:color w:val="595959" w:themeColor="text1" w:themeTint="A6"/>
          <w:sz w:val="20"/>
          <w:szCs w:val="20"/>
        </w:rPr>
        <w:t>Presserückfragen</w:t>
      </w:r>
      <w:r w:rsidR="007748EF" w:rsidRPr="000231F0">
        <w:rPr>
          <w:color w:val="595959" w:themeColor="text1" w:themeTint="A6"/>
          <w:sz w:val="20"/>
          <w:szCs w:val="20"/>
        </w:rPr>
        <w:t xml:space="preserve">, </w:t>
      </w:r>
      <w:r w:rsidRPr="000231F0">
        <w:rPr>
          <w:color w:val="595959" w:themeColor="text1" w:themeTint="A6"/>
          <w:sz w:val="20"/>
          <w:szCs w:val="20"/>
        </w:rPr>
        <w:t>Rezensionsexemplare</w:t>
      </w:r>
    </w:p>
    <w:p w14:paraId="0F30E0E0" w14:textId="100ACE47" w:rsidR="00BF653D" w:rsidRPr="000231F0" w:rsidRDefault="00BF653D" w:rsidP="00661A11">
      <w:pPr>
        <w:pStyle w:val="KeinLeerraum"/>
        <w:rPr>
          <w:rFonts w:cs="Calibri"/>
          <w:color w:val="595959" w:themeColor="text1" w:themeTint="A6"/>
          <w:sz w:val="20"/>
          <w:szCs w:val="20"/>
        </w:rPr>
      </w:pPr>
      <w:r w:rsidRPr="000231F0">
        <w:rPr>
          <w:rFonts w:cs="Calibri"/>
          <w:color w:val="595959" w:themeColor="text1" w:themeTint="A6"/>
          <w:sz w:val="20"/>
          <w:szCs w:val="20"/>
        </w:rPr>
        <w:t>Mag. Maria Schlager-Krüger</w:t>
      </w:r>
    </w:p>
    <w:p w14:paraId="612FAFDD" w14:textId="77777777" w:rsidR="00C3018C" w:rsidRPr="000231F0" w:rsidRDefault="00BF653D" w:rsidP="00661A11">
      <w:pPr>
        <w:pStyle w:val="KeinLeerraum"/>
        <w:rPr>
          <w:color w:val="595959" w:themeColor="text1" w:themeTint="A6"/>
          <w:sz w:val="20"/>
          <w:szCs w:val="20"/>
        </w:rPr>
      </w:pPr>
      <w:r w:rsidRPr="000231F0">
        <w:rPr>
          <w:color w:val="595959" w:themeColor="text1" w:themeTint="A6"/>
          <w:sz w:val="20"/>
          <w:szCs w:val="20"/>
        </w:rPr>
        <w:t xml:space="preserve">Goldegg Verlag GmbH </w:t>
      </w:r>
      <w:r w:rsidRPr="000231F0">
        <w:rPr>
          <w:color w:val="595959" w:themeColor="text1" w:themeTint="A6"/>
          <w:sz w:val="20"/>
          <w:szCs w:val="20"/>
        </w:rPr>
        <w:br/>
        <w:t>Mommsengasse 4</w:t>
      </w:r>
      <w:r w:rsidR="008C2E8C" w:rsidRPr="000231F0">
        <w:rPr>
          <w:color w:val="595959" w:themeColor="text1" w:themeTint="A6"/>
          <w:sz w:val="20"/>
          <w:szCs w:val="20"/>
        </w:rPr>
        <w:t xml:space="preserve">, </w:t>
      </w:r>
      <w:r w:rsidRPr="000231F0">
        <w:rPr>
          <w:color w:val="595959" w:themeColor="text1" w:themeTint="A6"/>
          <w:sz w:val="20"/>
          <w:szCs w:val="20"/>
        </w:rPr>
        <w:t>A-1040 Wien</w:t>
      </w:r>
    </w:p>
    <w:p w14:paraId="7D7A9DDA" w14:textId="77777777" w:rsidR="00C3018C" w:rsidRPr="000231F0" w:rsidRDefault="00BF653D" w:rsidP="00661A11">
      <w:pPr>
        <w:pStyle w:val="KeinLeerraum"/>
        <w:rPr>
          <w:color w:val="595959" w:themeColor="text1" w:themeTint="A6"/>
          <w:sz w:val="20"/>
          <w:szCs w:val="20"/>
        </w:rPr>
      </w:pPr>
      <w:r w:rsidRPr="000231F0">
        <w:rPr>
          <w:color w:val="595959" w:themeColor="text1" w:themeTint="A6"/>
          <w:sz w:val="20"/>
          <w:szCs w:val="20"/>
        </w:rPr>
        <w:t>Friedrichstraße 191</w:t>
      </w:r>
      <w:r w:rsidR="008C2E8C" w:rsidRPr="000231F0">
        <w:rPr>
          <w:color w:val="595959" w:themeColor="text1" w:themeTint="A6"/>
          <w:sz w:val="20"/>
          <w:szCs w:val="20"/>
        </w:rPr>
        <w:t xml:space="preserve">, </w:t>
      </w:r>
      <w:r w:rsidRPr="000231F0">
        <w:rPr>
          <w:color w:val="595959" w:themeColor="text1" w:themeTint="A6"/>
          <w:sz w:val="20"/>
          <w:szCs w:val="20"/>
        </w:rPr>
        <w:t>D-10117 Berlin</w:t>
      </w:r>
      <w:r w:rsidRPr="000231F0">
        <w:rPr>
          <w:color w:val="595959" w:themeColor="text1" w:themeTint="A6"/>
          <w:sz w:val="20"/>
          <w:szCs w:val="20"/>
        </w:rPr>
        <w:br/>
      </w:r>
      <w:r w:rsidR="00C2405F" w:rsidRPr="000231F0">
        <w:rPr>
          <w:color w:val="595959" w:themeColor="text1" w:themeTint="A6"/>
          <w:sz w:val="20"/>
          <w:szCs w:val="20"/>
        </w:rPr>
        <w:t>F</w:t>
      </w:r>
      <w:r w:rsidRPr="000231F0">
        <w:rPr>
          <w:color w:val="595959" w:themeColor="text1" w:themeTint="A6"/>
          <w:sz w:val="20"/>
          <w:szCs w:val="20"/>
        </w:rPr>
        <w:t xml:space="preserve"> +43 1 505 43 76-46</w:t>
      </w:r>
    </w:p>
    <w:p w14:paraId="6406BBF7" w14:textId="77777777" w:rsidR="00BF653D" w:rsidRPr="000231F0" w:rsidRDefault="00BF653D" w:rsidP="00661A11">
      <w:pPr>
        <w:pStyle w:val="KeinLeerraum"/>
        <w:rPr>
          <w:color w:val="595959" w:themeColor="text1" w:themeTint="A6"/>
          <w:sz w:val="20"/>
          <w:szCs w:val="20"/>
        </w:rPr>
      </w:pPr>
      <w:r w:rsidRPr="000231F0">
        <w:rPr>
          <w:color w:val="595959" w:themeColor="text1" w:themeTint="A6"/>
          <w:sz w:val="20"/>
          <w:szCs w:val="20"/>
        </w:rPr>
        <w:t>M +43 699 14404446</w:t>
      </w:r>
    </w:p>
    <w:p w14:paraId="7165D1A9" w14:textId="77777777" w:rsidR="00C3018C" w:rsidRPr="000231F0" w:rsidRDefault="00BB4D52" w:rsidP="00661A11">
      <w:pPr>
        <w:pStyle w:val="KeinLeerraum"/>
        <w:rPr>
          <w:color w:val="595959" w:themeColor="text1" w:themeTint="A6"/>
          <w:sz w:val="20"/>
          <w:szCs w:val="20"/>
        </w:rPr>
      </w:pPr>
      <w:hyperlink r:id="rId7" w:history="1">
        <w:r w:rsidR="00BF653D" w:rsidRPr="000231F0">
          <w:rPr>
            <w:rStyle w:val="Hyperlink"/>
            <w:rFonts w:cs="Calibri"/>
            <w:color w:val="595959" w:themeColor="text1" w:themeTint="A6"/>
            <w:sz w:val="20"/>
            <w:szCs w:val="20"/>
          </w:rPr>
          <w:t>maria.schlager@goldegg-verlag.com</w:t>
        </w:r>
      </w:hyperlink>
    </w:p>
    <w:p w14:paraId="6A2945EA" w14:textId="77777777" w:rsidR="00814A8E" w:rsidRPr="00205C8D" w:rsidRDefault="00BB4D52" w:rsidP="00661A11">
      <w:pPr>
        <w:pStyle w:val="KeinLeerraum"/>
        <w:rPr>
          <w:color w:val="595959" w:themeColor="text1" w:themeTint="A6"/>
          <w:sz w:val="19"/>
          <w:szCs w:val="19"/>
        </w:rPr>
      </w:pPr>
      <w:hyperlink r:id="rId8" w:history="1">
        <w:r w:rsidR="001F4939" w:rsidRPr="000231F0">
          <w:rPr>
            <w:rStyle w:val="Hyperlink"/>
            <w:rFonts w:cs="Calibri"/>
            <w:color w:val="595959" w:themeColor="text1" w:themeTint="A6"/>
            <w:sz w:val="20"/>
            <w:szCs w:val="20"/>
          </w:rPr>
          <w:t>www.goldegg.verlag.com</w:t>
        </w:r>
      </w:hyperlink>
      <w:r w:rsidR="00BF653D" w:rsidRPr="00205C8D">
        <w:rPr>
          <w:color w:val="595959" w:themeColor="text1" w:themeTint="A6"/>
          <w:sz w:val="19"/>
          <w:szCs w:val="19"/>
        </w:rPr>
        <w:t xml:space="preserve"> </w:t>
      </w:r>
    </w:p>
    <w:sectPr w:rsidR="00814A8E" w:rsidRPr="00205C8D" w:rsidSect="00836B75">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undrySans-Normal">
    <w:altName w:val="Arial"/>
    <w:panose1 w:val="00000000000000000000"/>
    <w:charset w:val="00"/>
    <w:family w:val="swiss"/>
    <w:notTrueType/>
    <w:pitch w:val="variable"/>
    <w:sig w:usb0="00000081" w:usb1="00000000" w:usb2="00000000" w:usb3="00000000" w:csb0="00000009" w:csb1="00000000"/>
  </w:font>
  <w:font w:name="FoundrySans-Italic">
    <w:altName w:val="Arial"/>
    <w:panose1 w:val="00000000000000000000"/>
    <w:charset w:val="00"/>
    <w:family w:val="swiss"/>
    <w:notTrueType/>
    <w:pitch w:val="variable"/>
    <w:sig w:usb0="00000081" w:usb1="00000000" w:usb2="00000000" w:usb3="00000000" w:csb0="00000009" w:csb1="00000000"/>
  </w:font>
  <w:font w:name="Panton SemiBold">
    <w:altName w:val="Panton SemiBold"/>
    <w:panose1 w:val="00000700000000000000"/>
    <w:charset w:val="00"/>
    <w:family w:val="modern"/>
    <w:notTrueType/>
    <w:pitch w:val="variable"/>
    <w:sig w:usb0="00000207" w:usb1="00000001"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808"/>
    <w:rsid w:val="00007733"/>
    <w:rsid w:val="000231F0"/>
    <w:rsid w:val="0002594E"/>
    <w:rsid w:val="00041A0E"/>
    <w:rsid w:val="00044E65"/>
    <w:rsid w:val="0005265B"/>
    <w:rsid w:val="00052FF6"/>
    <w:rsid w:val="0007359F"/>
    <w:rsid w:val="00073653"/>
    <w:rsid w:val="000865CA"/>
    <w:rsid w:val="00097D88"/>
    <w:rsid w:val="000A2A57"/>
    <w:rsid w:val="000A5FA8"/>
    <w:rsid w:val="000B33E1"/>
    <w:rsid w:val="000B5606"/>
    <w:rsid w:val="000C489C"/>
    <w:rsid w:val="000C5369"/>
    <w:rsid w:val="000D51AA"/>
    <w:rsid w:val="000F17C2"/>
    <w:rsid w:val="000F1FA5"/>
    <w:rsid w:val="0012120E"/>
    <w:rsid w:val="00125AA4"/>
    <w:rsid w:val="0015091B"/>
    <w:rsid w:val="00157F08"/>
    <w:rsid w:val="00160873"/>
    <w:rsid w:val="00161D00"/>
    <w:rsid w:val="00166E50"/>
    <w:rsid w:val="0017171E"/>
    <w:rsid w:val="00171A79"/>
    <w:rsid w:val="00176D83"/>
    <w:rsid w:val="001773CD"/>
    <w:rsid w:val="00182C8C"/>
    <w:rsid w:val="00192456"/>
    <w:rsid w:val="001A343C"/>
    <w:rsid w:val="001A4237"/>
    <w:rsid w:val="001B02A4"/>
    <w:rsid w:val="001B774B"/>
    <w:rsid w:val="001C1FA7"/>
    <w:rsid w:val="001D053B"/>
    <w:rsid w:val="001D3270"/>
    <w:rsid w:val="001D4B0E"/>
    <w:rsid w:val="001E6708"/>
    <w:rsid w:val="001F0903"/>
    <w:rsid w:val="001F4939"/>
    <w:rsid w:val="001F52E5"/>
    <w:rsid w:val="00200465"/>
    <w:rsid w:val="00205C8D"/>
    <w:rsid w:val="00212A0C"/>
    <w:rsid w:val="0021355F"/>
    <w:rsid w:val="002178D9"/>
    <w:rsid w:val="00220217"/>
    <w:rsid w:val="0023223D"/>
    <w:rsid w:val="002451A8"/>
    <w:rsid w:val="00246B69"/>
    <w:rsid w:val="00263817"/>
    <w:rsid w:val="00280FD6"/>
    <w:rsid w:val="00285B6A"/>
    <w:rsid w:val="0029641C"/>
    <w:rsid w:val="002972B0"/>
    <w:rsid w:val="002A0F9E"/>
    <w:rsid w:val="002A6CB9"/>
    <w:rsid w:val="002C2B97"/>
    <w:rsid w:val="002D02E3"/>
    <w:rsid w:val="002D5D90"/>
    <w:rsid w:val="002E569B"/>
    <w:rsid w:val="002E628E"/>
    <w:rsid w:val="00304166"/>
    <w:rsid w:val="00311782"/>
    <w:rsid w:val="00311D0C"/>
    <w:rsid w:val="003148D9"/>
    <w:rsid w:val="00354C49"/>
    <w:rsid w:val="00355FB8"/>
    <w:rsid w:val="003647BE"/>
    <w:rsid w:val="003766AF"/>
    <w:rsid w:val="00381EC7"/>
    <w:rsid w:val="003832E4"/>
    <w:rsid w:val="003937B7"/>
    <w:rsid w:val="003A75A3"/>
    <w:rsid w:val="003B10BF"/>
    <w:rsid w:val="003B1DB2"/>
    <w:rsid w:val="003B3861"/>
    <w:rsid w:val="003B4EB7"/>
    <w:rsid w:val="003C0FD8"/>
    <w:rsid w:val="003C403F"/>
    <w:rsid w:val="003C681E"/>
    <w:rsid w:val="003C75B5"/>
    <w:rsid w:val="003D3267"/>
    <w:rsid w:val="003E1275"/>
    <w:rsid w:val="003E29C2"/>
    <w:rsid w:val="003E3863"/>
    <w:rsid w:val="003F106E"/>
    <w:rsid w:val="003F30A1"/>
    <w:rsid w:val="003F59FF"/>
    <w:rsid w:val="00413310"/>
    <w:rsid w:val="00420981"/>
    <w:rsid w:val="00423655"/>
    <w:rsid w:val="0042453B"/>
    <w:rsid w:val="00424982"/>
    <w:rsid w:val="00436887"/>
    <w:rsid w:val="00456ED6"/>
    <w:rsid w:val="004630D8"/>
    <w:rsid w:val="00475AB9"/>
    <w:rsid w:val="00483321"/>
    <w:rsid w:val="00486C3A"/>
    <w:rsid w:val="004874E4"/>
    <w:rsid w:val="004879F2"/>
    <w:rsid w:val="00491FDD"/>
    <w:rsid w:val="004D02F4"/>
    <w:rsid w:val="004D2808"/>
    <w:rsid w:val="004D3085"/>
    <w:rsid w:val="004D5830"/>
    <w:rsid w:val="004D5BDF"/>
    <w:rsid w:val="004E7515"/>
    <w:rsid w:val="004F3521"/>
    <w:rsid w:val="004F42F6"/>
    <w:rsid w:val="004F5D3E"/>
    <w:rsid w:val="005142C1"/>
    <w:rsid w:val="005144C3"/>
    <w:rsid w:val="00516AF9"/>
    <w:rsid w:val="00517004"/>
    <w:rsid w:val="005227E9"/>
    <w:rsid w:val="005266F1"/>
    <w:rsid w:val="00526F6F"/>
    <w:rsid w:val="0053372A"/>
    <w:rsid w:val="0053543A"/>
    <w:rsid w:val="00553C6F"/>
    <w:rsid w:val="005563D9"/>
    <w:rsid w:val="00567412"/>
    <w:rsid w:val="00586F90"/>
    <w:rsid w:val="005901D1"/>
    <w:rsid w:val="005A3352"/>
    <w:rsid w:val="005B38E5"/>
    <w:rsid w:val="005B62B0"/>
    <w:rsid w:val="005D5CAF"/>
    <w:rsid w:val="005E5CA7"/>
    <w:rsid w:val="00604ED0"/>
    <w:rsid w:val="00626EF1"/>
    <w:rsid w:val="0063213C"/>
    <w:rsid w:val="00632A80"/>
    <w:rsid w:val="00632C1A"/>
    <w:rsid w:val="00634ED3"/>
    <w:rsid w:val="00635668"/>
    <w:rsid w:val="00636C4F"/>
    <w:rsid w:val="00641514"/>
    <w:rsid w:val="00651ABD"/>
    <w:rsid w:val="0066199C"/>
    <w:rsid w:val="00661A11"/>
    <w:rsid w:val="006774AF"/>
    <w:rsid w:val="00677BB2"/>
    <w:rsid w:val="00684665"/>
    <w:rsid w:val="00691DA8"/>
    <w:rsid w:val="006A1D8F"/>
    <w:rsid w:val="006A3EDB"/>
    <w:rsid w:val="006B1D29"/>
    <w:rsid w:val="006B3AEA"/>
    <w:rsid w:val="006B3C59"/>
    <w:rsid w:val="006C716B"/>
    <w:rsid w:val="006D2048"/>
    <w:rsid w:val="006E5C49"/>
    <w:rsid w:val="006F0118"/>
    <w:rsid w:val="006F64FF"/>
    <w:rsid w:val="0070666C"/>
    <w:rsid w:val="00706A42"/>
    <w:rsid w:val="00714696"/>
    <w:rsid w:val="00730079"/>
    <w:rsid w:val="00737BBB"/>
    <w:rsid w:val="007510DA"/>
    <w:rsid w:val="00756C5F"/>
    <w:rsid w:val="007622FE"/>
    <w:rsid w:val="00770DBC"/>
    <w:rsid w:val="007748EF"/>
    <w:rsid w:val="007779A1"/>
    <w:rsid w:val="00777B4C"/>
    <w:rsid w:val="00780B76"/>
    <w:rsid w:val="007871FF"/>
    <w:rsid w:val="007905AE"/>
    <w:rsid w:val="00791086"/>
    <w:rsid w:val="007913D5"/>
    <w:rsid w:val="00794205"/>
    <w:rsid w:val="007B08F1"/>
    <w:rsid w:val="007B77AC"/>
    <w:rsid w:val="007B79AD"/>
    <w:rsid w:val="007B7F65"/>
    <w:rsid w:val="007D5CED"/>
    <w:rsid w:val="007D5D6C"/>
    <w:rsid w:val="007F0988"/>
    <w:rsid w:val="00802165"/>
    <w:rsid w:val="00802C13"/>
    <w:rsid w:val="008077CF"/>
    <w:rsid w:val="008134EF"/>
    <w:rsid w:val="00813EB0"/>
    <w:rsid w:val="00814A8E"/>
    <w:rsid w:val="0081636D"/>
    <w:rsid w:val="00816D8C"/>
    <w:rsid w:val="00816DFB"/>
    <w:rsid w:val="0082158F"/>
    <w:rsid w:val="00822E83"/>
    <w:rsid w:val="00823CAF"/>
    <w:rsid w:val="00836B75"/>
    <w:rsid w:val="00837F0C"/>
    <w:rsid w:val="00837F27"/>
    <w:rsid w:val="00840790"/>
    <w:rsid w:val="008422CD"/>
    <w:rsid w:val="008427F6"/>
    <w:rsid w:val="008553E1"/>
    <w:rsid w:val="008569EF"/>
    <w:rsid w:val="00875809"/>
    <w:rsid w:val="00877598"/>
    <w:rsid w:val="008858A0"/>
    <w:rsid w:val="008A0B8D"/>
    <w:rsid w:val="008A7293"/>
    <w:rsid w:val="008C0510"/>
    <w:rsid w:val="008C2E8C"/>
    <w:rsid w:val="008C39C7"/>
    <w:rsid w:val="008D3440"/>
    <w:rsid w:val="008D6A4C"/>
    <w:rsid w:val="008E0E63"/>
    <w:rsid w:val="008E1A79"/>
    <w:rsid w:val="008F1193"/>
    <w:rsid w:val="008F312D"/>
    <w:rsid w:val="008F6CE2"/>
    <w:rsid w:val="00901728"/>
    <w:rsid w:val="0090207F"/>
    <w:rsid w:val="009113E9"/>
    <w:rsid w:val="009160A5"/>
    <w:rsid w:val="00921992"/>
    <w:rsid w:val="00927E8E"/>
    <w:rsid w:val="00932056"/>
    <w:rsid w:val="0094128F"/>
    <w:rsid w:val="009420E9"/>
    <w:rsid w:val="00944963"/>
    <w:rsid w:val="009508E7"/>
    <w:rsid w:val="00953FCA"/>
    <w:rsid w:val="00957976"/>
    <w:rsid w:val="00962491"/>
    <w:rsid w:val="009642F5"/>
    <w:rsid w:val="009671B1"/>
    <w:rsid w:val="009677EB"/>
    <w:rsid w:val="00976AE9"/>
    <w:rsid w:val="0098009A"/>
    <w:rsid w:val="0098028B"/>
    <w:rsid w:val="0098552B"/>
    <w:rsid w:val="009A5FDA"/>
    <w:rsid w:val="009B4D52"/>
    <w:rsid w:val="009B6433"/>
    <w:rsid w:val="009C25D7"/>
    <w:rsid w:val="009C269B"/>
    <w:rsid w:val="009C597F"/>
    <w:rsid w:val="009C628C"/>
    <w:rsid w:val="009D5B75"/>
    <w:rsid w:val="009E4587"/>
    <w:rsid w:val="00A03767"/>
    <w:rsid w:val="00A0396C"/>
    <w:rsid w:val="00A05822"/>
    <w:rsid w:val="00A05CBC"/>
    <w:rsid w:val="00A172C3"/>
    <w:rsid w:val="00A22854"/>
    <w:rsid w:val="00A30F21"/>
    <w:rsid w:val="00A32BAC"/>
    <w:rsid w:val="00A43520"/>
    <w:rsid w:val="00A520C6"/>
    <w:rsid w:val="00A87C41"/>
    <w:rsid w:val="00A94DDA"/>
    <w:rsid w:val="00A957C3"/>
    <w:rsid w:val="00AA7B07"/>
    <w:rsid w:val="00AB1442"/>
    <w:rsid w:val="00AB4ACA"/>
    <w:rsid w:val="00AC2D42"/>
    <w:rsid w:val="00AC4334"/>
    <w:rsid w:val="00AD0DE8"/>
    <w:rsid w:val="00AD454B"/>
    <w:rsid w:val="00AD68CE"/>
    <w:rsid w:val="00AD69EE"/>
    <w:rsid w:val="00AE3169"/>
    <w:rsid w:val="00AF14F4"/>
    <w:rsid w:val="00AF27BD"/>
    <w:rsid w:val="00B16E67"/>
    <w:rsid w:val="00B214D6"/>
    <w:rsid w:val="00B21E95"/>
    <w:rsid w:val="00B27634"/>
    <w:rsid w:val="00B36834"/>
    <w:rsid w:val="00B41A76"/>
    <w:rsid w:val="00B50785"/>
    <w:rsid w:val="00B53DE6"/>
    <w:rsid w:val="00B55FE7"/>
    <w:rsid w:val="00B56DBA"/>
    <w:rsid w:val="00B63ED1"/>
    <w:rsid w:val="00B953BA"/>
    <w:rsid w:val="00BA2159"/>
    <w:rsid w:val="00BA7BFD"/>
    <w:rsid w:val="00BB495A"/>
    <w:rsid w:val="00BB4D52"/>
    <w:rsid w:val="00BD4ACD"/>
    <w:rsid w:val="00BF1A8C"/>
    <w:rsid w:val="00BF53A2"/>
    <w:rsid w:val="00BF653D"/>
    <w:rsid w:val="00C03819"/>
    <w:rsid w:val="00C05372"/>
    <w:rsid w:val="00C121BC"/>
    <w:rsid w:val="00C14C51"/>
    <w:rsid w:val="00C23FCC"/>
    <w:rsid w:val="00C2405F"/>
    <w:rsid w:val="00C3018C"/>
    <w:rsid w:val="00C30DB9"/>
    <w:rsid w:val="00C33DEB"/>
    <w:rsid w:val="00C45372"/>
    <w:rsid w:val="00C5348C"/>
    <w:rsid w:val="00C5730A"/>
    <w:rsid w:val="00C61BCF"/>
    <w:rsid w:val="00C71769"/>
    <w:rsid w:val="00C75745"/>
    <w:rsid w:val="00C81266"/>
    <w:rsid w:val="00C847AB"/>
    <w:rsid w:val="00CA580A"/>
    <w:rsid w:val="00CB18E5"/>
    <w:rsid w:val="00CB36E6"/>
    <w:rsid w:val="00CB491A"/>
    <w:rsid w:val="00CB7466"/>
    <w:rsid w:val="00CC144F"/>
    <w:rsid w:val="00CC24C3"/>
    <w:rsid w:val="00CC29BC"/>
    <w:rsid w:val="00CC320F"/>
    <w:rsid w:val="00CC5131"/>
    <w:rsid w:val="00CC526B"/>
    <w:rsid w:val="00CD3AC1"/>
    <w:rsid w:val="00CD3E4D"/>
    <w:rsid w:val="00CE5C67"/>
    <w:rsid w:val="00CF21F0"/>
    <w:rsid w:val="00CF3086"/>
    <w:rsid w:val="00D10774"/>
    <w:rsid w:val="00D115A4"/>
    <w:rsid w:val="00D20954"/>
    <w:rsid w:val="00D2216B"/>
    <w:rsid w:val="00D23707"/>
    <w:rsid w:val="00D23CB6"/>
    <w:rsid w:val="00D27755"/>
    <w:rsid w:val="00D343C4"/>
    <w:rsid w:val="00D44BE4"/>
    <w:rsid w:val="00D47089"/>
    <w:rsid w:val="00D6192B"/>
    <w:rsid w:val="00D64B12"/>
    <w:rsid w:val="00D677D5"/>
    <w:rsid w:val="00D840D8"/>
    <w:rsid w:val="00D93276"/>
    <w:rsid w:val="00D93382"/>
    <w:rsid w:val="00D9476E"/>
    <w:rsid w:val="00D96DEC"/>
    <w:rsid w:val="00DA0D09"/>
    <w:rsid w:val="00DA36DA"/>
    <w:rsid w:val="00DA6D7B"/>
    <w:rsid w:val="00DB1E9E"/>
    <w:rsid w:val="00DB2BEC"/>
    <w:rsid w:val="00DB5C5A"/>
    <w:rsid w:val="00DB7393"/>
    <w:rsid w:val="00DC097A"/>
    <w:rsid w:val="00DC1AC6"/>
    <w:rsid w:val="00DC45C4"/>
    <w:rsid w:val="00DD6DF6"/>
    <w:rsid w:val="00DE7CED"/>
    <w:rsid w:val="00E0223D"/>
    <w:rsid w:val="00E35343"/>
    <w:rsid w:val="00E55984"/>
    <w:rsid w:val="00E61B4D"/>
    <w:rsid w:val="00E61D05"/>
    <w:rsid w:val="00E73376"/>
    <w:rsid w:val="00E76F41"/>
    <w:rsid w:val="00E8557D"/>
    <w:rsid w:val="00E91154"/>
    <w:rsid w:val="00E93F98"/>
    <w:rsid w:val="00E94B9A"/>
    <w:rsid w:val="00E95007"/>
    <w:rsid w:val="00EA05EE"/>
    <w:rsid w:val="00EA3FFA"/>
    <w:rsid w:val="00EA57B4"/>
    <w:rsid w:val="00EB3611"/>
    <w:rsid w:val="00EC2562"/>
    <w:rsid w:val="00EC3892"/>
    <w:rsid w:val="00EC5A74"/>
    <w:rsid w:val="00ED2B0D"/>
    <w:rsid w:val="00EE14E6"/>
    <w:rsid w:val="00EF3B58"/>
    <w:rsid w:val="00EF475A"/>
    <w:rsid w:val="00EF56BF"/>
    <w:rsid w:val="00F01EEE"/>
    <w:rsid w:val="00F03FBF"/>
    <w:rsid w:val="00F04049"/>
    <w:rsid w:val="00F055D2"/>
    <w:rsid w:val="00F34FC5"/>
    <w:rsid w:val="00F41575"/>
    <w:rsid w:val="00F5555B"/>
    <w:rsid w:val="00F61C85"/>
    <w:rsid w:val="00F620DA"/>
    <w:rsid w:val="00F62B3B"/>
    <w:rsid w:val="00F64425"/>
    <w:rsid w:val="00F67F79"/>
    <w:rsid w:val="00F738FE"/>
    <w:rsid w:val="00F94BBC"/>
    <w:rsid w:val="00FA0F7D"/>
    <w:rsid w:val="00FA6CEE"/>
    <w:rsid w:val="00FB3101"/>
    <w:rsid w:val="00FB660D"/>
    <w:rsid w:val="00FB6F8D"/>
    <w:rsid w:val="00FC276E"/>
    <w:rsid w:val="00FC42F0"/>
    <w:rsid w:val="00FD2B02"/>
    <w:rsid w:val="00FD334C"/>
    <w:rsid w:val="00FE06D5"/>
    <w:rsid w:val="00FE3C3A"/>
    <w:rsid w:val="00FF03E7"/>
    <w:rsid w:val="00FF78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19299"/>
  <w15:chartTrackingRefBased/>
  <w15:docId w15:val="{71214F1D-5BA0-4859-844B-CF1D9135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D5CED"/>
    <w:pPr>
      <w:autoSpaceDE w:val="0"/>
      <w:autoSpaceDN w:val="0"/>
      <w:adjustRightInd w:val="0"/>
      <w:spacing w:after="240" w:line="240" w:lineRule="auto"/>
      <w:jc w:val="both"/>
    </w:pPr>
    <w:rPr>
      <w:noProof/>
      <w:color w:val="404040" w:themeColor="text1" w:themeTint="BF"/>
      <w:sz w:val="21"/>
      <w:szCs w:val="21"/>
    </w:rPr>
  </w:style>
  <w:style w:type="paragraph" w:styleId="berschrift1">
    <w:name w:val="heading 1"/>
    <w:basedOn w:val="KeinLeerraum"/>
    <w:next w:val="Standard"/>
    <w:link w:val="berschrift1Zchn"/>
    <w:uiPriority w:val="9"/>
    <w:qFormat/>
    <w:rsid w:val="007D5CED"/>
    <w:pPr>
      <w:pBdr>
        <w:bottom w:val="single" w:sz="4" w:space="1" w:color="auto"/>
      </w:pBdr>
      <w:outlineLvl w:val="0"/>
    </w:pPr>
    <w:rPr>
      <w:color w:val="1F3864" w:themeColor="accent1" w:themeShade="80"/>
      <w:sz w:val="28"/>
      <w:szCs w:val="28"/>
    </w:rPr>
  </w:style>
  <w:style w:type="paragraph" w:styleId="berschrift2">
    <w:name w:val="heading 2"/>
    <w:basedOn w:val="KeinLeerraum"/>
    <w:next w:val="Standard"/>
    <w:link w:val="berschrift2Zchn"/>
    <w:uiPriority w:val="9"/>
    <w:unhideWhenUsed/>
    <w:qFormat/>
    <w:rsid w:val="007D5CED"/>
    <w:pPr>
      <w:outlineLvl w:val="1"/>
    </w:pPr>
    <w:rPr>
      <w:color w:val="1F3864" w:themeColor="accent1" w:themeShade="80"/>
      <w:sz w:val="28"/>
      <w:szCs w:val="28"/>
    </w:rPr>
  </w:style>
  <w:style w:type="paragraph" w:styleId="berschrift3">
    <w:name w:val="heading 3"/>
    <w:basedOn w:val="KeinLeerraum"/>
    <w:next w:val="Standard"/>
    <w:link w:val="berschrift3Zchn"/>
    <w:uiPriority w:val="9"/>
    <w:unhideWhenUsed/>
    <w:qFormat/>
    <w:rsid w:val="00263817"/>
    <w:pPr>
      <w:outlineLvl w:val="2"/>
    </w:pPr>
    <w:rPr>
      <w:b/>
      <w:color w:val="1F3864" w:themeColor="accent1" w:themeShade="80"/>
      <w:lang w:eastAsia="de-AT"/>
    </w:rPr>
  </w:style>
  <w:style w:type="paragraph" w:styleId="berschrift4">
    <w:name w:val="heading 4"/>
    <w:basedOn w:val="KeinLeerraum"/>
    <w:link w:val="berschrift4Zchn"/>
    <w:uiPriority w:val="9"/>
    <w:qFormat/>
    <w:rsid w:val="007D5CED"/>
    <w:pPr>
      <w:spacing w:before="120" w:after="240"/>
      <w:outlineLvl w:val="3"/>
    </w:pPr>
    <w:rPr>
      <w:b/>
      <w:color w:val="1F3864" w:themeColor="accent1" w:themeShade="80"/>
      <w:sz w:val="25"/>
      <w:szCs w:val="25"/>
    </w:rPr>
  </w:style>
  <w:style w:type="paragraph" w:styleId="berschrift5">
    <w:name w:val="heading 5"/>
    <w:basedOn w:val="KeinLeerraum"/>
    <w:next w:val="Standard"/>
    <w:link w:val="berschrift5Zchn"/>
    <w:uiPriority w:val="9"/>
    <w:unhideWhenUsed/>
    <w:qFormat/>
    <w:rsid w:val="007D5CED"/>
    <w:pPr>
      <w:jc w:val="both"/>
      <w:outlineLvl w:val="4"/>
    </w:pPr>
    <w:rPr>
      <w:b/>
      <w:spacing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D2808"/>
    <w:rPr>
      <w:color w:val="0563C1" w:themeColor="hyperlink"/>
      <w:u w:val="single"/>
    </w:rPr>
  </w:style>
  <w:style w:type="paragraph" w:styleId="KeinLeerraum">
    <w:name w:val="No Spacing"/>
    <w:basedOn w:val="Standard"/>
    <w:uiPriority w:val="1"/>
    <w:qFormat/>
    <w:rsid w:val="00661A11"/>
    <w:pPr>
      <w:spacing w:after="0"/>
      <w:jc w:val="left"/>
    </w:pPr>
  </w:style>
  <w:style w:type="character" w:customStyle="1" w:styleId="NichtaufgelsteErwhnung1">
    <w:name w:val="Nicht aufgelöste Erwähnung1"/>
    <w:basedOn w:val="Absatz-Standardschriftart"/>
    <w:uiPriority w:val="99"/>
    <w:semiHidden/>
    <w:unhideWhenUsed/>
    <w:rsid w:val="003A75A3"/>
    <w:rPr>
      <w:color w:val="808080"/>
      <w:shd w:val="clear" w:color="auto" w:fill="E6E6E6"/>
    </w:rPr>
  </w:style>
  <w:style w:type="paragraph" w:styleId="Sprechblasentext">
    <w:name w:val="Balloon Text"/>
    <w:basedOn w:val="Standard"/>
    <w:link w:val="SprechblasentextZchn"/>
    <w:uiPriority w:val="99"/>
    <w:semiHidden/>
    <w:unhideWhenUsed/>
    <w:rsid w:val="005A3352"/>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A3352"/>
    <w:rPr>
      <w:rFonts w:ascii="Segoe UI" w:hAnsi="Segoe UI" w:cs="Segoe UI"/>
      <w:sz w:val="18"/>
      <w:szCs w:val="18"/>
    </w:rPr>
  </w:style>
  <w:style w:type="character" w:customStyle="1" w:styleId="berschrift4Zchn">
    <w:name w:val="Überschrift 4 Zchn"/>
    <w:basedOn w:val="Absatz-Standardschriftart"/>
    <w:link w:val="berschrift4"/>
    <w:uiPriority w:val="9"/>
    <w:rsid w:val="007D5CED"/>
    <w:rPr>
      <w:b/>
      <w:color w:val="1F3864" w:themeColor="accent1" w:themeShade="80"/>
      <w:sz w:val="25"/>
      <w:szCs w:val="25"/>
    </w:rPr>
  </w:style>
  <w:style w:type="paragraph" w:styleId="StandardWeb">
    <w:name w:val="Normal (Web)"/>
    <w:basedOn w:val="Standard"/>
    <w:uiPriority w:val="99"/>
    <w:unhideWhenUsed/>
    <w:rsid w:val="001F0903"/>
    <w:pPr>
      <w:spacing w:before="100" w:beforeAutospacing="1" w:after="100" w:afterAutospacing="1"/>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D115A4"/>
    <w:rPr>
      <w:color w:val="808080"/>
      <w:shd w:val="clear" w:color="auto" w:fill="E6E6E6"/>
    </w:rPr>
  </w:style>
  <w:style w:type="character" w:styleId="Fett">
    <w:name w:val="Strong"/>
    <w:basedOn w:val="Absatz-Standardschriftart"/>
    <w:uiPriority w:val="22"/>
    <w:qFormat/>
    <w:rsid w:val="009C25D7"/>
    <w:rPr>
      <w:b/>
      <w:bCs/>
    </w:rPr>
  </w:style>
  <w:style w:type="paragraph" w:customStyle="1" w:styleId="Bibliografie">
    <w:name w:val="Bibliografie"/>
    <w:basedOn w:val="Standard"/>
    <w:qFormat/>
    <w:rsid w:val="00C45372"/>
    <w:pPr>
      <w:spacing w:after="0" w:line="276" w:lineRule="auto"/>
      <w:ind w:left="5670"/>
    </w:pPr>
    <w:rPr>
      <w:rFonts w:ascii="FoundrySans-Normal" w:hAnsi="FoundrySans-Normal"/>
      <w:color w:val="323E4F" w:themeColor="text2" w:themeShade="BF"/>
      <w:sz w:val="20"/>
      <w:lang w:val="de-AT"/>
    </w:rPr>
  </w:style>
  <w:style w:type="paragraph" w:customStyle="1" w:styleId="Autor">
    <w:name w:val="Autor"/>
    <w:basedOn w:val="Standard"/>
    <w:uiPriority w:val="99"/>
    <w:rsid w:val="00C45372"/>
    <w:pPr>
      <w:spacing w:after="0" w:line="288" w:lineRule="auto"/>
      <w:textAlignment w:val="center"/>
    </w:pPr>
    <w:rPr>
      <w:rFonts w:ascii="FoundrySans-Italic" w:hAnsi="FoundrySans-Italic" w:cs="FoundrySans-Italic"/>
      <w:i/>
      <w:iCs/>
      <w:color w:val="004070"/>
      <w:sz w:val="32"/>
      <w:szCs w:val="32"/>
    </w:rPr>
  </w:style>
  <w:style w:type="paragraph" w:styleId="Beschriftung">
    <w:name w:val="caption"/>
    <w:basedOn w:val="Standard"/>
    <w:next w:val="Standard"/>
    <w:uiPriority w:val="35"/>
    <w:unhideWhenUsed/>
    <w:qFormat/>
    <w:rsid w:val="00C45372"/>
    <w:pPr>
      <w:spacing w:after="200"/>
    </w:pPr>
    <w:rPr>
      <w:rFonts w:ascii="FoundrySans-Normal" w:hAnsi="FoundrySans-Normal"/>
      <w:i/>
      <w:iCs/>
      <w:color w:val="44546A" w:themeColor="text2"/>
      <w:sz w:val="18"/>
      <w:szCs w:val="18"/>
      <w:lang w:val="de-AT"/>
    </w:rPr>
  </w:style>
  <w:style w:type="character" w:styleId="Kommentarzeichen">
    <w:name w:val="annotation reference"/>
    <w:basedOn w:val="Absatz-Standardschriftart"/>
    <w:uiPriority w:val="99"/>
    <w:semiHidden/>
    <w:unhideWhenUsed/>
    <w:rsid w:val="007D5CED"/>
    <w:rPr>
      <w:sz w:val="16"/>
      <w:szCs w:val="16"/>
    </w:rPr>
  </w:style>
  <w:style w:type="paragraph" w:styleId="Kommentartext">
    <w:name w:val="annotation text"/>
    <w:basedOn w:val="Standard"/>
    <w:link w:val="KommentartextZchn"/>
    <w:uiPriority w:val="99"/>
    <w:unhideWhenUsed/>
    <w:rsid w:val="007D5CED"/>
    <w:rPr>
      <w:sz w:val="20"/>
      <w:szCs w:val="20"/>
    </w:rPr>
  </w:style>
  <w:style w:type="character" w:customStyle="1" w:styleId="KommentartextZchn">
    <w:name w:val="Kommentartext Zchn"/>
    <w:basedOn w:val="Absatz-Standardschriftart"/>
    <w:link w:val="Kommentartext"/>
    <w:uiPriority w:val="99"/>
    <w:rsid w:val="007D5CED"/>
    <w:rPr>
      <w:sz w:val="20"/>
      <w:szCs w:val="20"/>
    </w:rPr>
  </w:style>
  <w:style w:type="paragraph" w:styleId="Kommentarthema">
    <w:name w:val="annotation subject"/>
    <w:basedOn w:val="Kommentartext"/>
    <w:next w:val="Kommentartext"/>
    <w:link w:val="KommentarthemaZchn"/>
    <w:uiPriority w:val="99"/>
    <w:semiHidden/>
    <w:unhideWhenUsed/>
    <w:rsid w:val="007D5CED"/>
    <w:rPr>
      <w:b/>
      <w:bCs/>
    </w:rPr>
  </w:style>
  <w:style w:type="character" w:customStyle="1" w:styleId="KommentarthemaZchn">
    <w:name w:val="Kommentarthema Zchn"/>
    <w:basedOn w:val="KommentartextZchn"/>
    <w:link w:val="Kommentarthema"/>
    <w:uiPriority w:val="99"/>
    <w:semiHidden/>
    <w:rsid w:val="007D5CED"/>
    <w:rPr>
      <w:b/>
      <w:bCs/>
      <w:sz w:val="20"/>
      <w:szCs w:val="20"/>
    </w:rPr>
  </w:style>
  <w:style w:type="character" w:customStyle="1" w:styleId="berschrift5Zchn">
    <w:name w:val="Überschrift 5 Zchn"/>
    <w:basedOn w:val="Absatz-Standardschriftart"/>
    <w:link w:val="berschrift5"/>
    <w:uiPriority w:val="9"/>
    <w:rsid w:val="007D5CED"/>
    <w:rPr>
      <w:b/>
      <w:color w:val="404040" w:themeColor="text1" w:themeTint="BF"/>
      <w:spacing w:val="20"/>
      <w:sz w:val="21"/>
      <w:szCs w:val="21"/>
    </w:rPr>
  </w:style>
  <w:style w:type="character" w:customStyle="1" w:styleId="berschrift1Zchn">
    <w:name w:val="Überschrift 1 Zchn"/>
    <w:basedOn w:val="Absatz-Standardschriftart"/>
    <w:link w:val="berschrift1"/>
    <w:uiPriority w:val="9"/>
    <w:rsid w:val="007D5CED"/>
    <w:rPr>
      <w:color w:val="1F3864" w:themeColor="accent1" w:themeShade="80"/>
      <w:sz w:val="28"/>
      <w:szCs w:val="28"/>
    </w:rPr>
  </w:style>
  <w:style w:type="character" w:customStyle="1" w:styleId="berschrift2Zchn">
    <w:name w:val="Überschrift 2 Zchn"/>
    <w:basedOn w:val="Absatz-Standardschriftart"/>
    <w:link w:val="berschrift2"/>
    <w:uiPriority w:val="9"/>
    <w:rsid w:val="007D5CED"/>
    <w:rPr>
      <w:color w:val="1F3864" w:themeColor="accent1" w:themeShade="80"/>
      <w:sz w:val="28"/>
      <w:szCs w:val="28"/>
    </w:rPr>
  </w:style>
  <w:style w:type="character" w:customStyle="1" w:styleId="berschrift3Zchn">
    <w:name w:val="Überschrift 3 Zchn"/>
    <w:basedOn w:val="Absatz-Standardschriftart"/>
    <w:link w:val="berschrift3"/>
    <w:uiPriority w:val="9"/>
    <w:rsid w:val="00263817"/>
    <w:rPr>
      <w:b/>
      <w:noProof/>
      <w:color w:val="1F3864" w:themeColor="accent1" w:themeShade="80"/>
      <w:lang w:eastAsia="de-AT"/>
    </w:rPr>
  </w:style>
  <w:style w:type="paragraph" w:customStyle="1" w:styleId="Default">
    <w:name w:val="Default"/>
    <w:rsid w:val="00661A11"/>
    <w:pPr>
      <w:autoSpaceDE w:val="0"/>
      <w:autoSpaceDN w:val="0"/>
      <w:adjustRightInd w:val="0"/>
      <w:spacing w:after="0" w:line="240" w:lineRule="auto"/>
    </w:pPr>
    <w:rPr>
      <w:rFonts w:ascii="Panton SemiBold" w:hAnsi="Panton SemiBold" w:cs="Panton SemiBold"/>
      <w:color w:val="000000"/>
      <w:sz w:val="24"/>
      <w:szCs w:val="24"/>
      <w:lang w:val="de-AT"/>
    </w:rPr>
  </w:style>
  <w:style w:type="paragraph" w:customStyle="1" w:styleId="Pa2">
    <w:name w:val="Pa2"/>
    <w:basedOn w:val="Default"/>
    <w:next w:val="Default"/>
    <w:uiPriority w:val="99"/>
    <w:rsid w:val="00661A11"/>
    <w:pPr>
      <w:spacing w:line="171" w:lineRule="atLeast"/>
    </w:pPr>
    <w:rPr>
      <w:rFonts w:cstheme="minorBidi"/>
      <w:color w:val="auto"/>
    </w:rPr>
  </w:style>
  <w:style w:type="paragraph" w:customStyle="1" w:styleId="Pa4">
    <w:name w:val="Pa4"/>
    <w:basedOn w:val="Default"/>
    <w:next w:val="Default"/>
    <w:uiPriority w:val="99"/>
    <w:rsid w:val="00661A11"/>
    <w:pPr>
      <w:spacing w:line="17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69350">
      <w:bodyDiv w:val="1"/>
      <w:marLeft w:val="0"/>
      <w:marRight w:val="0"/>
      <w:marTop w:val="0"/>
      <w:marBottom w:val="0"/>
      <w:divBdr>
        <w:top w:val="none" w:sz="0" w:space="0" w:color="auto"/>
        <w:left w:val="none" w:sz="0" w:space="0" w:color="auto"/>
        <w:bottom w:val="none" w:sz="0" w:space="0" w:color="auto"/>
        <w:right w:val="none" w:sz="0" w:space="0" w:color="auto"/>
      </w:divBdr>
    </w:div>
    <w:div w:id="341708684">
      <w:bodyDiv w:val="1"/>
      <w:marLeft w:val="0"/>
      <w:marRight w:val="0"/>
      <w:marTop w:val="0"/>
      <w:marBottom w:val="0"/>
      <w:divBdr>
        <w:top w:val="none" w:sz="0" w:space="0" w:color="auto"/>
        <w:left w:val="none" w:sz="0" w:space="0" w:color="auto"/>
        <w:bottom w:val="none" w:sz="0" w:space="0" w:color="auto"/>
        <w:right w:val="none" w:sz="0" w:space="0" w:color="auto"/>
      </w:divBdr>
    </w:div>
    <w:div w:id="393554244">
      <w:bodyDiv w:val="1"/>
      <w:marLeft w:val="0"/>
      <w:marRight w:val="0"/>
      <w:marTop w:val="0"/>
      <w:marBottom w:val="0"/>
      <w:divBdr>
        <w:top w:val="none" w:sz="0" w:space="0" w:color="auto"/>
        <w:left w:val="none" w:sz="0" w:space="0" w:color="auto"/>
        <w:bottom w:val="none" w:sz="0" w:space="0" w:color="auto"/>
        <w:right w:val="none" w:sz="0" w:space="0" w:color="auto"/>
      </w:divBdr>
    </w:div>
    <w:div w:id="574128049">
      <w:bodyDiv w:val="1"/>
      <w:marLeft w:val="0"/>
      <w:marRight w:val="0"/>
      <w:marTop w:val="0"/>
      <w:marBottom w:val="0"/>
      <w:divBdr>
        <w:top w:val="none" w:sz="0" w:space="0" w:color="auto"/>
        <w:left w:val="none" w:sz="0" w:space="0" w:color="auto"/>
        <w:bottom w:val="none" w:sz="0" w:space="0" w:color="auto"/>
        <w:right w:val="none" w:sz="0" w:space="0" w:color="auto"/>
      </w:divBdr>
    </w:div>
    <w:div w:id="575629956">
      <w:bodyDiv w:val="1"/>
      <w:marLeft w:val="0"/>
      <w:marRight w:val="0"/>
      <w:marTop w:val="0"/>
      <w:marBottom w:val="0"/>
      <w:divBdr>
        <w:top w:val="none" w:sz="0" w:space="0" w:color="auto"/>
        <w:left w:val="none" w:sz="0" w:space="0" w:color="auto"/>
        <w:bottom w:val="none" w:sz="0" w:space="0" w:color="auto"/>
        <w:right w:val="none" w:sz="0" w:space="0" w:color="auto"/>
      </w:divBdr>
      <w:divsChild>
        <w:div w:id="867138219">
          <w:marLeft w:val="0"/>
          <w:marRight w:val="0"/>
          <w:marTop w:val="750"/>
          <w:marBottom w:val="0"/>
          <w:divBdr>
            <w:top w:val="none" w:sz="0" w:space="0" w:color="auto"/>
            <w:left w:val="none" w:sz="0" w:space="0" w:color="auto"/>
            <w:bottom w:val="none" w:sz="0" w:space="0" w:color="auto"/>
            <w:right w:val="none" w:sz="0" w:space="0" w:color="auto"/>
          </w:divBdr>
        </w:div>
      </w:divsChild>
    </w:div>
    <w:div w:id="913078851">
      <w:bodyDiv w:val="1"/>
      <w:marLeft w:val="0"/>
      <w:marRight w:val="0"/>
      <w:marTop w:val="0"/>
      <w:marBottom w:val="0"/>
      <w:divBdr>
        <w:top w:val="none" w:sz="0" w:space="0" w:color="auto"/>
        <w:left w:val="none" w:sz="0" w:space="0" w:color="auto"/>
        <w:bottom w:val="none" w:sz="0" w:space="0" w:color="auto"/>
        <w:right w:val="none" w:sz="0" w:space="0" w:color="auto"/>
      </w:divBdr>
    </w:div>
    <w:div w:id="959649625">
      <w:bodyDiv w:val="1"/>
      <w:marLeft w:val="0"/>
      <w:marRight w:val="0"/>
      <w:marTop w:val="0"/>
      <w:marBottom w:val="0"/>
      <w:divBdr>
        <w:top w:val="none" w:sz="0" w:space="0" w:color="auto"/>
        <w:left w:val="none" w:sz="0" w:space="0" w:color="auto"/>
        <w:bottom w:val="none" w:sz="0" w:space="0" w:color="auto"/>
        <w:right w:val="none" w:sz="0" w:space="0" w:color="auto"/>
      </w:divBdr>
    </w:div>
    <w:div w:id="998775098">
      <w:bodyDiv w:val="1"/>
      <w:marLeft w:val="0"/>
      <w:marRight w:val="0"/>
      <w:marTop w:val="0"/>
      <w:marBottom w:val="0"/>
      <w:divBdr>
        <w:top w:val="none" w:sz="0" w:space="0" w:color="auto"/>
        <w:left w:val="none" w:sz="0" w:space="0" w:color="auto"/>
        <w:bottom w:val="none" w:sz="0" w:space="0" w:color="auto"/>
        <w:right w:val="none" w:sz="0" w:space="0" w:color="auto"/>
      </w:divBdr>
    </w:div>
    <w:div w:id="1126124564">
      <w:bodyDiv w:val="1"/>
      <w:marLeft w:val="0"/>
      <w:marRight w:val="0"/>
      <w:marTop w:val="0"/>
      <w:marBottom w:val="0"/>
      <w:divBdr>
        <w:top w:val="none" w:sz="0" w:space="0" w:color="auto"/>
        <w:left w:val="none" w:sz="0" w:space="0" w:color="auto"/>
        <w:bottom w:val="none" w:sz="0" w:space="0" w:color="auto"/>
        <w:right w:val="none" w:sz="0" w:space="0" w:color="auto"/>
      </w:divBdr>
    </w:div>
    <w:div w:id="1134635639">
      <w:bodyDiv w:val="1"/>
      <w:marLeft w:val="0"/>
      <w:marRight w:val="0"/>
      <w:marTop w:val="0"/>
      <w:marBottom w:val="0"/>
      <w:divBdr>
        <w:top w:val="none" w:sz="0" w:space="0" w:color="auto"/>
        <w:left w:val="none" w:sz="0" w:space="0" w:color="auto"/>
        <w:bottom w:val="none" w:sz="0" w:space="0" w:color="auto"/>
        <w:right w:val="none" w:sz="0" w:space="0" w:color="auto"/>
      </w:divBdr>
    </w:div>
    <w:div w:id="125373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ldegg.verlag.com" TargetMode="External"/><Relationship Id="rId3" Type="http://schemas.openxmlformats.org/officeDocument/2006/relationships/settings" Target="settings.xml"/><Relationship Id="rId7" Type="http://schemas.openxmlformats.org/officeDocument/2006/relationships/hyperlink" Target="mailto:maria.schlager@goldegg-verlag.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7A20E-06FC-4131-8740-09BC1D678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764</Words>
  <Characters>4815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maria.schlager</dc:creator>
  <cp:keywords/>
  <dc:description/>
  <cp:lastModifiedBy>maria.schlager</cp:lastModifiedBy>
  <cp:revision>81</cp:revision>
  <cp:lastPrinted>2019-05-27T12:00:00Z</cp:lastPrinted>
  <dcterms:created xsi:type="dcterms:W3CDTF">2018-12-17T10:39:00Z</dcterms:created>
  <dcterms:modified xsi:type="dcterms:W3CDTF">2019-06-27T09:05:00Z</dcterms:modified>
</cp:coreProperties>
</file>