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08949778" w:rsidR="00F67F79" w:rsidRPr="005B38E5" w:rsidRDefault="00C5730A" w:rsidP="00661A11">
      <w:pPr>
        <w:pStyle w:val="berschrift1"/>
        <w:rPr>
          <w:sz w:val="20"/>
          <w:szCs w:val="20"/>
        </w:rPr>
      </w:pPr>
      <w:r w:rsidRPr="005B38E5">
        <w:rPr>
          <w:sz w:val="20"/>
          <w:szCs w:val="20"/>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793DFB">
        <w:rPr>
          <w:sz w:val="20"/>
          <w:szCs w:val="20"/>
        </w:rPr>
        <w:t xml:space="preserve"> </w:t>
      </w:r>
      <w:r w:rsidR="00F67F79" w:rsidRPr="005B38E5">
        <w:rPr>
          <w:sz w:val="20"/>
          <w:szCs w:val="20"/>
        </w:rPr>
        <w:t>PRESSEINFORMATION</w:t>
      </w:r>
    </w:p>
    <w:p w14:paraId="12470BF2" w14:textId="3E079D59" w:rsidR="004D2808" w:rsidRPr="00F67F79" w:rsidRDefault="0066199C" w:rsidP="00661A11">
      <w:pPr>
        <w:pStyle w:val="berschrift2"/>
      </w:pPr>
      <w:r w:rsidRPr="005B38E5">
        <w:rPr>
          <w:sz w:val="20"/>
          <w:szCs w:val="20"/>
        </w:rPr>
        <w:t xml:space="preserve">Buchneuerscheinung </w:t>
      </w:r>
      <w:r w:rsidR="00597A08">
        <w:rPr>
          <w:sz w:val="20"/>
          <w:szCs w:val="20"/>
        </w:rPr>
        <w:t>Frühjahr 2020</w:t>
      </w:r>
    </w:p>
    <w:p w14:paraId="4AA1ECB9" w14:textId="3CD24A40" w:rsidR="0066199C" w:rsidRDefault="0066199C" w:rsidP="00661A11">
      <w:pPr>
        <w:pStyle w:val="KeinLeerraum"/>
      </w:pPr>
    </w:p>
    <w:p w14:paraId="41035CAF" w14:textId="20029EA0" w:rsidR="00641514" w:rsidRPr="000A5FA8" w:rsidRDefault="00597A08" w:rsidP="00661A11">
      <w:pPr>
        <w:pStyle w:val="berschrift4"/>
        <w:rPr>
          <w:sz w:val="20"/>
          <w:szCs w:val="20"/>
        </w:rPr>
      </w:pPr>
      <w:r w:rsidRPr="005B38E5">
        <w:rPr>
          <w:sz w:val="20"/>
          <w:szCs w:val="20"/>
        </w:rPr>
        <w:drawing>
          <wp:anchor distT="0" distB="0" distL="114300" distR="114300" simplePos="0" relativeHeight="251659264" behindDoc="0" locked="0" layoutInCell="1" allowOverlap="1" wp14:anchorId="7EDB682F" wp14:editId="12AAF3C9">
            <wp:simplePos x="0" y="0"/>
            <wp:positionH relativeFrom="column">
              <wp:posOffset>2450886</wp:posOffset>
            </wp:positionH>
            <wp:positionV relativeFrom="margin">
              <wp:posOffset>569065</wp:posOffset>
            </wp:positionV>
            <wp:extent cx="815975" cy="1193165"/>
            <wp:effectExtent l="0" t="0" r="3175"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5975" cy="1193165"/>
                    </a:xfrm>
                    <a:prstGeom prst="rect">
                      <a:avLst/>
                    </a:prstGeom>
                  </pic:spPr>
                </pic:pic>
              </a:graphicData>
            </a:graphic>
            <wp14:sizeRelH relativeFrom="margin">
              <wp14:pctWidth>0</wp14:pctWidth>
            </wp14:sizeRelH>
            <wp14:sizeRelV relativeFrom="margin">
              <wp14:pctHeight>0</wp14:pctHeight>
            </wp14:sizeRelV>
          </wp:anchor>
        </w:drawing>
      </w:r>
      <w:r w:rsidR="00D827FF">
        <w:rPr>
          <w:sz w:val="20"/>
          <w:szCs w:val="20"/>
        </w:rPr>
        <w:t>Martina Tischer</w:t>
      </w:r>
      <w:r w:rsidR="0082158F" w:rsidRPr="000A5FA8">
        <w:rPr>
          <w:sz w:val="20"/>
          <w:szCs w:val="20"/>
        </w:rPr>
        <w:br/>
      </w:r>
      <w:r w:rsidR="00D827FF">
        <w:rPr>
          <w:sz w:val="20"/>
          <w:szCs w:val="20"/>
        </w:rPr>
        <w:t>Fastenglück</w:t>
      </w:r>
      <w:r w:rsidR="0082158F" w:rsidRPr="000A5FA8">
        <w:rPr>
          <w:sz w:val="20"/>
          <w:szCs w:val="20"/>
        </w:rPr>
        <w:br/>
      </w:r>
      <w:bookmarkStart w:id="0" w:name="_Hlk492551215"/>
      <w:r w:rsidR="00D827FF">
        <w:rPr>
          <w:b w:val="0"/>
          <w:sz w:val="20"/>
          <w:szCs w:val="20"/>
        </w:rPr>
        <w:t>Ein Selbstversuch – Nachmachen erlaubt</w:t>
      </w:r>
    </w:p>
    <w:p w14:paraId="30214D0F" w14:textId="3A360067" w:rsidR="00836B75" w:rsidRDefault="00836B75" w:rsidP="00661A11">
      <w:pPr>
        <w:pStyle w:val="berschrift4"/>
        <w:rPr>
          <w:color w:val="595959" w:themeColor="text1" w:themeTint="A6"/>
          <w:sz w:val="19"/>
          <w:szCs w:val="19"/>
        </w:rPr>
      </w:pPr>
    </w:p>
    <w:p w14:paraId="44BA42D0" w14:textId="77777777" w:rsidR="001B1600" w:rsidRPr="00836B75" w:rsidRDefault="001B1600" w:rsidP="00661A11">
      <w:pPr>
        <w:pStyle w:val="berschrift4"/>
        <w:rPr>
          <w:color w:val="595959" w:themeColor="text1" w:themeTint="A6"/>
          <w:sz w:val="19"/>
          <w:szCs w:val="19"/>
        </w:rPr>
      </w:pPr>
    </w:p>
    <w:bookmarkEnd w:id="0"/>
    <w:p w14:paraId="4B112428" w14:textId="72AAAD34" w:rsidR="00403371" w:rsidRPr="00CB1022" w:rsidRDefault="005901E1" w:rsidP="00403371">
      <w:pPr>
        <w:pStyle w:val="berschrift4"/>
        <w:rPr>
          <w:color w:val="595959" w:themeColor="text1" w:themeTint="A6"/>
          <w:sz w:val="26"/>
          <w:szCs w:val="26"/>
        </w:rPr>
      </w:pPr>
      <w:r w:rsidRPr="00CB1022">
        <w:rPr>
          <w:color w:val="595959" w:themeColor="text1" w:themeTint="A6"/>
          <w:sz w:val="26"/>
          <w:szCs w:val="26"/>
        </w:rPr>
        <w:t>„</w:t>
      </w:r>
      <w:r w:rsidR="008A6A73" w:rsidRPr="00CB1022">
        <w:rPr>
          <w:color w:val="595959" w:themeColor="text1" w:themeTint="A6"/>
          <w:sz w:val="26"/>
          <w:szCs w:val="26"/>
        </w:rPr>
        <w:t>Fasten ist nicht dazu da, unangenehmen Gefühlen auszuweichen</w:t>
      </w:r>
      <w:r w:rsidRPr="00CB1022">
        <w:rPr>
          <w:color w:val="595959" w:themeColor="text1" w:themeTint="A6"/>
          <w:sz w:val="26"/>
          <w:szCs w:val="26"/>
        </w:rPr>
        <w:t>“</w:t>
      </w:r>
    </w:p>
    <w:p w14:paraId="3CE4084B" w14:textId="4012B185" w:rsidR="00463F8A" w:rsidRPr="00A37305" w:rsidRDefault="007E08FF" w:rsidP="00463F8A">
      <w:pPr>
        <w:rPr>
          <w:b/>
          <w:bCs/>
          <w:sz w:val="20"/>
          <w:szCs w:val="20"/>
        </w:rPr>
      </w:pPr>
      <w:bookmarkStart w:id="1" w:name="_Hlk29473206"/>
      <w:r w:rsidRPr="00A37305">
        <w:rPr>
          <w:b/>
          <w:bCs/>
          <w:sz w:val="20"/>
          <w:szCs w:val="20"/>
        </w:rPr>
        <w:t xml:space="preserve">Fasten erlebt heute ein Revival. Besonders das intermittierende Fasten </w:t>
      </w:r>
      <w:r w:rsidR="00CB1022" w:rsidRPr="00A37305">
        <w:rPr>
          <w:b/>
          <w:bCs/>
          <w:sz w:val="20"/>
          <w:szCs w:val="20"/>
        </w:rPr>
        <w:t xml:space="preserve">– das Kurzzeit- oder Intervallfasten – </w:t>
      </w:r>
      <w:r w:rsidRPr="00A37305">
        <w:rPr>
          <w:b/>
          <w:bCs/>
          <w:sz w:val="20"/>
          <w:szCs w:val="20"/>
        </w:rPr>
        <w:t xml:space="preserve">liegt im Trend. </w:t>
      </w:r>
      <w:r w:rsidRPr="00A37305">
        <w:rPr>
          <w:b/>
          <w:bCs/>
          <w:sz w:val="20"/>
          <w:szCs w:val="20"/>
        </w:rPr>
        <w:t>Autorin und Ernährungswissenschafterin Martina Tischer</w:t>
      </w:r>
      <w:r w:rsidRPr="00A37305">
        <w:rPr>
          <w:b/>
          <w:bCs/>
          <w:sz w:val="20"/>
          <w:szCs w:val="20"/>
        </w:rPr>
        <w:t xml:space="preserve"> stellte sich nach erfolglosen Versuchen des Essverzichts in jungen Jahren erneut der Herausforderung des Fastens und lernte: </w:t>
      </w:r>
      <w:r w:rsidRPr="00A37305">
        <w:rPr>
          <w:b/>
          <w:bCs/>
          <w:sz w:val="20"/>
          <w:szCs w:val="20"/>
        </w:rPr>
        <w:t>Das Fasten ist eine Gra</w:t>
      </w:r>
      <w:r w:rsidR="00C95CEC" w:rsidRPr="00A37305">
        <w:rPr>
          <w:b/>
          <w:bCs/>
          <w:sz w:val="20"/>
          <w:szCs w:val="20"/>
        </w:rPr>
        <w:t>t</w:t>
      </w:r>
      <w:r w:rsidRPr="00A37305">
        <w:rPr>
          <w:b/>
          <w:bCs/>
          <w:sz w:val="20"/>
          <w:szCs w:val="20"/>
        </w:rPr>
        <w:t>wanderung zwischen Intuition und Disziplin</w:t>
      </w:r>
      <w:r w:rsidRPr="00A37305">
        <w:rPr>
          <w:b/>
          <w:bCs/>
          <w:sz w:val="20"/>
          <w:szCs w:val="20"/>
        </w:rPr>
        <w:t xml:space="preserve">. </w:t>
      </w:r>
      <w:r w:rsidR="00C95CEC" w:rsidRPr="00A37305">
        <w:rPr>
          <w:b/>
          <w:bCs/>
          <w:sz w:val="20"/>
          <w:szCs w:val="20"/>
        </w:rPr>
        <w:t xml:space="preserve">Ihr </w:t>
      </w:r>
      <w:r w:rsidR="00C95CEC" w:rsidRPr="00A37305">
        <w:rPr>
          <w:b/>
          <w:bCs/>
          <w:sz w:val="20"/>
          <w:szCs w:val="20"/>
        </w:rPr>
        <w:t>neue</w:t>
      </w:r>
      <w:r w:rsidR="00C95CEC" w:rsidRPr="00A37305">
        <w:rPr>
          <w:b/>
          <w:bCs/>
          <w:sz w:val="20"/>
          <w:szCs w:val="20"/>
        </w:rPr>
        <w:t>s</w:t>
      </w:r>
      <w:r w:rsidR="00C95CEC" w:rsidRPr="00A37305">
        <w:rPr>
          <w:b/>
          <w:bCs/>
          <w:sz w:val="20"/>
          <w:szCs w:val="20"/>
        </w:rPr>
        <w:t xml:space="preserve"> Buch „Fastenglück“</w:t>
      </w:r>
      <w:r w:rsidR="00C95CEC" w:rsidRPr="00A37305">
        <w:rPr>
          <w:b/>
          <w:bCs/>
          <w:sz w:val="20"/>
          <w:szCs w:val="20"/>
        </w:rPr>
        <w:t>, in dem sie</w:t>
      </w:r>
      <w:r w:rsidR="00C95CEC" w:rsidRPr="00A37305">
        <w:rPr>
          <w:b/>
          <w:bCs/>
          <w:sz w:val="20"/>
          <w:szCs w:val="20"/>
        </w:rPr>
        <w:t xml:space="preserve"> </w:t>
      </w:r>
      <w:r w:rsidR="00C95CEC" w:rsidRPr="00A37305">
        <w:rPr>
          <w:b/>
          <w:bCs/>
          <w:sz w:val="20"/>
          <w:szCs w:val="20"/>
        </w:rPr>
        <w:t>i</w:t>
      </w:r>
      <w:r w:rsidRPr="00A37305">
        <w:rPr>
          <w:b/>
          <w:bCs/>
          <w:sz w:val="20"/>
          <w:szCs w:val="20"/>
        </w:rPr>
        <w:t>hren Selbstversuch präsentiert</w:t>
      </w:r>
      <w:r w:rsidR="00C95CEC" w:rsidRPr="00A37305">
        <w:rPr>
          <w:b/>
          <w:bCs/>
          <w:sz w:val="20"/>
          <w:szCs w:val="20"/>
        </w:rPr>
        <w:t xml:space="preserve">, </w:t>
      </w:r>
      <w:r w:rsidR="00463F8A" w:rsidRPr="00A37305">
        <w:rPr>
          <w:b/>
          <w:bCs/>
          <w:sz w:val="20"/>
          <w:szCs w:val="20"/>
        </w:rPr>
        <w:t xml:space="preserve">soll </w:t>
      </w:r>
      <w:r w:rsidR="0061639F">
        <w:rPr>
          <w:b/>
          <w:bCs/>
          <w:sz w:val="20"/>
          <w:szCs w:val="20"/>
        </w:rPr>
        <w:t>jenen</w:t>
      </w:r>
      <w:r w:rsidR="00463F8A" w:rsidRPr="00A37305">
        <w:rPr>
          <w:b/>
          <w:bCs/>
          <w:sz w:val="20"/>
          <w:szCs w:val="20"/>
        </w:rPr>
        <w:t>, die das Fasten ausprobieren wollen, helfen, Fehler zu vermeiden.</w:t>
      </w:r>
    </w:p>
    <w:p w14:paraId="2A4FA823" w14:textId="5C17D46B" w:rsidR="006D6257" w:rsidRPr="00A37305" w:rsidRDefault="00DD5A61" w:rsidP="006D6257">
      <w:pPr>
        <w:pStyle w:val="berschrift5"/>
        <w:rPr>
          <w:color w:val="595959" w:themeColor="text1" w:themeTint="A6"/>
          <w:sz w:val="20"/>
          <w:szCs w:val="20"/>
        </w:rPr>
      </w:pPr>
      <w:r w:rsidRPr="00A37305">
        <w:rPr>
          <w:color w:val="595959" w:themeColor="text1" w:themeTint="A6"/>
          <w:sz w:val="20"/>
          <w:szCs w:val="20"/>
        </w:rPr>
        <w:t>Auf der Achterbahn der Essgefühle</w:t>
      </w:r>
    </w:p>
    <w:bookmarkEnd w:id="1"/>
    <w:p w14:paraId="566DFBF0" w14:textId="77777777" w:rsidR="007B1A86" w:rsidRPr="00A37305" w:rsidRDefault="00CB1022" w:rsidP="00B7255D">
      <w:pPr>
        <w:rPr>
          <w:sz w:val="20"/>
          <w:szCs w:val="20"/>
        </w:rPr>
      </w:pPr>
      <w:r w:rsidRPr="00A37305">
        <w:rPr>
          <w:sz w:val="20"/>
          <w:szCs w:val="20"/>
        </w:rPr>
        <w:t>Unser</w:t>
      </w:r>
      <w:r w:rsidR="00463F8A" w:rsidRPr="00A37305">
        <w:rPr>
          <w:sz w:val="20"/>
          <w:szCs w:val="20"/>
        </w:rPr>
        <w:t xml:space="preserve"> Körper braucht Nahrung</w:t>
      </w:r>
      <w:r w:rsidR="00DD5A61" w:rsidRPr="00A37305">
        <w:rPr>
          <w:sz w:val="20"/>
          <w:szCs w:val="20"/>
        </w:rPr>
        <w:t xml:space="preserve"> und ist g</w:t>
      </w:r>
      <w:r w:rsidR="00463F8A" w:rsidRPr="00A37305">
        <w:rPr>
          <w:sz w:val="20"/>
          <w:szCs w:val="20"/>
        </w:rPr>
        <w:t xml:space="preserve">leichzeitig evolutionär aufs Fasten programmiert. Das Interesse an unterschiedlichen Formen des Fastens stieg in den letzten Jahren kontinuierlich an. </w:t>
      </w:r>
      <w:r w:rsidRPr="00A37305">
        <w:rPr>
          <w:sz w:val="20"/>
          <w:szCs w:val="20"/>
        </w:rPr>
        <w:t xml:space="preserve">Wurde früher traditionell aus religiösen oder spirituellen Gründen aufs Essen verzichtet, steht heute meist der gesundheitliche Aspekt im Vordergrund. </w:t>
      </w:r>
    </w:p>
    <w:p w14:paraId="1D51F93F" w14:textId="7094D87C" w:rsidR="00E2007B" w:rsidRPr="00A37305" w:rsidRDefault="00DD5A61" w:rsidP="00B7255D">
      <w:pPr>
        <w:rPr>
          <w:color w:val="595959" w:themeColor="text1" w:themeTint="A6"/>
          <w:sz w:val="20"/>
          <w:szCs w:val="20"/>
        </w:rPr>
      </w:pPr>
      <w:r w:rsidRPr="00A37305">
        <w:rPr>
          <w:sz w:val="20"/>
          <w:szCs w:val="20"/>
        </w:rPr>
        <w:t>„</w:t>
      </w:r>
      <w:r w:rsidR="00463F8A" w:rsidRPr="00A37305">
        <w:rPr>
          <w:sz w:val="20"/>
          <w:szCs w:val="20"/>
        </w:rPr>
        <w:t>Dabei kann jedoch viel</w:t>
      </w:r>
      <w:r w:rsidR="007B1A86" w:rsidRPr="00A37305">
        <w:rPr>
          <w:sz w:val="20"/>
          <w:szCs w:val="20"/>
        </w:rPr>
        <w:t>es</w:t>
      </w:r>
      <w:r w:rsidR="00463F8A" w:rsidRPr="00A37305">
        <w:rPr>
          <w:sz w:val="20"/>
          <w:szCs w:val="20"/>
        </w:rPr>
        <w:t xml:space="preserve"> falsch laufen. Beim Fasten sind das entsprechende Wissen und die richtige Einstellung essenziell“, weiß die Ernährungsexpertin</w:t>
      </w:r>
      <w:r w:rsidR="00C501E1" w:rsidRPr="00A37305">
        <w:rPr>
          <w:sz w:val="20"/>
          <w:szCs w:val="20"/>
        </w:rPr>
        <w:t xml:space="preserve"> Martina Tischer, die nun nach ihren erfolgreichen Büchern „Braucht die Seele Apfelstrudel</w:t>
      </w:r>
      <w:r w:rsidR="001E5B96">
        <w:rPr>
          <w:sz w:val="20"/>
          <w:szCs w:val="20"/>
        </w:rPr>
        <w:t>?</w:t>
      </w:r>
      <w:r w:rsidR="00C501E1" w:rsidRPr="00A37305">
        <w:rPr>
          <w:sz w:val="20"/>
          <w:szCs w:val="20"/>
        </w:rPr>
        <w:t xml:space="preserve"> Gefühle essen mit“ und „100 Tage zuckerfrei. Ein Selbstexperiment“ in „Fastenglück“ über ihren Fasten-Selbstversuch erzählt. </w:t>
      </w:r>
      <w:r w:rsidR="00986217" w:rsidRPr="00A37305">
        <w:rPr>
          <w:sz w:val="20"/>
          <w:szCs w:val="20"/>
        </w:rPr>
        <w:t xml:space="preserve">„Ich habe mich </w:t>
      </w:r>
      <w:r w:rsidR="001E5B96">
        <w:rPr>
          <w:sz w:val="20"/>
          <w:szCs w:val="20"/>
        </w:rPr>
        <w:t xml:space="preserve">dabei </w:t>
      </w:r>
      <w:r w:rsidR="00986217" w:rsidRPr="00A37305">
        <w:rPr>
          <w:sz w:val="20"/>
          <w:szCs w:val="20"/>
        </w:rPr>
        <w:t xml:space="preserve">auf einer Achterbahn der Essgefühle wiedergefunden“, </w:t>
      </w:r>
      <w:r w:rsidRPr="00A37305">
        <w:rPr>
          <w:sz w:val="20"/>
          <w:szCs w:val="20"/>
        </w:rPr>
        <w:t>so Tischer.</w:t>
      </w:r>
    </w:p>
    <w:p w14:paraId="255B4D85" w14:textId="77777777" w:rsidR="00463F8A" w:rsidRPr="00A37305" w:rsidRDefault="00463F8A" w:rsidP="00463F8A">
      <w:pPr>
        <w:pStyle w:val="berschrift5"/>
        <w:rPr>
          <w:sz w:val="20"/>
          <w:szCs w:val="20"/>
        </w:rPr>
      </w:pPr>
      <w:r w:rsidRPr="00A37305">
        <w:rPr>
          <w:sz w:val="20"/>
          <w:szCs w:val="20"/>
        </w:rPr>
        <w:t>Das kleine 1x1 des Fastens</w:t>
      </w:r>
    </w:p>
    <w:p w14:paraId="5F8D7BE7" w14:textId="77777777" w:rsidR="007B1A86" w:rsidRPr="00A37305" w:rsidRDefault="00463F8A" w:rsidP="00B7255D">
      <w:pPr>
        <w:rPr>
          <w:sz w:val="20"/>
          <w:szCs w:val="20"/>
        </w:rPr>
      </w:pPr>
      <w:r w:rsidRPr="00A37305">
        <w:rPr>
          <w:sz w:val="20"/>
          <w:szCs w:val="20"/>
        </w:rPr>
        <w:t xml:space="preserve">Das Fasten ist in den meisten Kulturen der Erde fest verankert. Nahrungsmittel waren nicht immer verfügbar, deshalb wurde in Notzeiten notgedrungen weniger konsumiert. „Heute ist das anders. Durch die Möglichkeit, unbegrenzt zu essen und zu naschen, haben wir uns weit von unserer Natur entfernt“, erklärt Tischer. Unser Körper kann so viel überflüssige Nahrung jedoch nicht verarbeiten und speichert diese als Reserve in Organen und Geweben. Die Menschen haben erkannt, dass Fasten diesem Effekt entgegenwirkt und einen positiven Effekt auf die Gesundheit hat. </w:t>
      </w:r>
    </w:p>
    <w:p w14:paraId="3BF0A218" w14:textId="7908C4D7" w:rsidR="00C95CEC" w:rsidRPr="00A37305" w:rsidRDefault="00463F8A" w:rsidP="007B1A86">
      <w:pPr>
        <w:rPr>
          <w:sz w:val="20"/>
          <w:szCs w:val="20"/>
        </w:rPr>
      </w:pPr>
      <w:r w:rsidRPr="00A37305">
        <w:rPr>
          <w:sz w:val="20"/>
          <w:szCs w:val="20"/>
        </w:rPr>
        <w:t xml:space="preserve">Martina Tischer geht auf die unterschiedlichen Formen </w:t>
      </w:r>
      <w:r w:rsidR="00A37305">
        <w:rPr>
          <w:sz w:val="20"/>
          <w:szCs w:val="20"/>
        </w:rPr>
        <w:t xml:space="preserve">des Fastens </w:t>
      </w:r>
      <w:r w:rsidRPr="00A37305">
        <w:rPr>
          <w:sz w:val="20"/>
          <w:szCs w:val="20"/>
        </w:rPr>
        <w:t xml:space="preserve">nicht nur ein, sondern probiert auch viele davon aus. </w:t>
      </w:r>
      <w:r w:rsidR="007B1A86" w:rsidRPr="00A37305">
        <w:rPr>
          <w:sz w:val="20"/>
          <w:szCs w:val="20"/>
        </w:rPr>
        <w:t xml:space="preserve">Sie </w:t>
      </w:r>
      <w:r w:rsidR="00A37305" w:rsidRPr="00A37305">
        <w:rPr>
          <w:sz w:val="20"/>
          <w:szCs w:val="20"/>
        </w:rPr>
        <w:t>liefert die Grundlagen dafür, wie Fasten wirklich zufrieden machen kann und unterstützt, einen persönlichen Zugang zum Fasten zu finden.</w:t>
      </w:r>
    </w:p>
    <w:p w14:paraId="63E94B16" w14:textId="799749A1" w:rsidR="00463F8A" w:rsidRPr="00A37305" w:rsidRDefault="00463F8A" w:rsidP="00463F8A">
      <w:pPr>
        <w:pStyle w:val="berschrift5"/>
        <w:rPr>
          <w:sz w:val="20"/>
          <w:szCs w:val="20"/>
        </w:rPr>
      </w:pPr>
      <w:r w:rsidRPr="00A37305">
        <w:rPr>
          <w:sz w:val="20"/>
          <w:szCs w:val="20"/>
        </w:rPr>
        <w:t>Die Fasten-Fallen</w:t>
      </w:r>
    </w:p>
    <w:p w14:paraId="7C37635D" w14:textId="78A3D683" w:rsidR="00A37305" w:rsidRDefault="00C95CEC" w:rsidP="00463F8A">
      <w:pPr>
        <w:rPr>
          <w:sz w:val="20"/>
          <w:szCs w:val="20"/>
        </w:rPr>
      </w:pPr>
      <w:r w:rsidRPr="00A37305">
        <w:rPr>
          <w:sz w:val="20"/>
          <w:szCs w:val="20"/>
        </w:rPr>
        <w:t>Beim Fasten können wir</w:t>
      </w:r>
      <w:r w:rsidR="00463F8A" w:rsidRPr="00A37305">
        <w:rPr>
          <w:sz w:val="20"/>
          <w:szCs w:val="20"/>
        </w:rPr>
        <w:t xml:space="preserve"> vieles falsch machen und </w:t>
      </w:r>
      <w:r w:rsidRPr="00A37305">
        <w:rPr>
          <w:sz w:val="20"/>
          <w:szCs w:val="20"/>
        </w:rPr>
        <w:t>der</w:t>
      </w:r>
      <w:r w:rsidR="00463F8A" w:rsidRPr="00A37305">
        <w:rPr>
          <w:sz w:val="20"/>
          <w:szCs w:val="20"/>
        </w:rPr>
        <w:t xml:space="preserve"> Gesundheit schaden. </w:t>
      </w:r>
      <w:r w:rsidRPr="00A37305">
        <w:rPr>
          <w:sz w:val="20"/>
          <w:szCs w:val="20"/>
        </w:rPr>
        <w:t>„W</w:t>
      </w:r>
      <w:r w:rsidR="00463F8A" w:rsidRPr="00A37305">
        <w:rPr>
          <w:sz w:val="20"/>
          <w:szCs w:val="20"/>
        </w:rPr>
        <w:t>er fastet, muss auch wieder essen, und genau hier lieg</w:t>
      </w:r>
      <w:r w:rsidR="00770C64">
        <w:rPr>
          <w:sz w:val="20"/>
          <w:szCs w:val="20"/>
        </w:rPr>
        <w:t>t</w:t>
      </w:r>
      <w:r w:rsidR="00463F8A" w:rsidRPr="00A37305">
        <w:rPr>
          <w:sz w:val="20"/>
          <w:szCs w:val="20"/>
        </w:rPr>
        <w:t xml:space="preserve"> </w:t>
      </w:r>
      <w:r w:rsidR="00770C64">
        <w:rPr>
          <w:sz w:val="20"/>
          <w:szCs w:val="20"/>
        </w:rPr>
        <w:t>meist</w:t>
      </w:r>
      <w:r w:rsidR="00463F8A" w:rsidRPr="00A37305">
        <w:rPr>
          <w:sz w:val="20"/>
          <w:szCs w:val="20"/>
        </w:rPr>
        <w:t xml:space="preserve"> die Herausforderung“, </w:t>
      </w:r>
      <w:r w:rsidRPr="00A37305">
        <w:rPr>
          <w:sz w:val="20"/>
          <w:szCs w:val="20"/>
        </w:rPr>
        <w:t>weiß</w:t>
      </w:r>
      <w:r w:rsidR="00463F8A" w:rsidRPr="00A37305">
        <w:rPr>
          <w:sz w:val="20"/>
          <w:szCs w:val="20"/>
        </w:rPr>
        <w:t xml:space="preserve"> Tischer. Gar nichts zu essen fällt vielen Menschen leichter, als sich ausgewogen zu ernähren. </w:t>
      </w:r>
      <w:r w:rsidR="00770C64">
        <w:rPr>
          <w:sz w:val="20"/>
          <w:szCs w:val="20"/>
        </w:rPr>
        <w:t>Doch w</w:t>
      </w:r>
      <w:r w:rsidR="00463F8A" w:rsidRPr="00A37305">
        <w:rPr>
          <w:sz w:val="20"/>
          <w:szCs w:val="20"/>
        </w:rPr>
        <w:t xml:space="preserve">er langfristig zu einer besseren Gesundheit gelangen </w:t>
      </w:r>
      <w:r w:rsidR="00A37305">
        <w:rPr>
          <w:sz w:val="20"/>
          <w:szCs w:val="20"/>
        </w:rPr>
        <w:t>will</w:t>
      </w:r>
      <w:r w:rsidR="00463F8A" w:rsidRPr="00A37305">
        <w:rPr>
          <w:sz w:val="20"/>
          <w:szCs w:val="20"/>
        </w:rPr>
        <w:t>, muss sich mit der Ernährung befassen. Denjenigen, die zur Gewichtsreduktion fasten, ohne sich tiefer mit dem Thema und ihren eigenen Emotionen zu beschäftigen, wird es schwerfallen, lange durchzuhalten.</w:t>
      </w:r>
    </w:p>
    <w:p w14:paraId="6F866B8F" w14:textId="67167D78" w:rsidR="00463F8A" w:rsidRPr="00A37305" w:rsidRDefault="00A37305" w:rsidP="00463F8A">
      <w:pPr>
        <w:rPr>
          <w:sz w:val="20"/>
          <w:szCs w:val="20"/>
        </w:rPr>
      </w:pPr>
      <w:r>
        <w:rPr>
          <w:sz w:val="20"/>
          <w:szCs w:val="20"/>
        </w:rPr>
        <w:t xml:space="preserve">„Aus eigener leidvoller Erfahrung weiß ich, dass </w:t>
      </w:r>
      <w:r w:rsidR="00463F8A" w:rsidRPr="00A37305">
        <w:rPr>
          <w:sz w:val="20"/>
          <w:szCs w:val="20"/>
        </w:rPr>
        <w:t xml:space="preserve">Essen </w:t>
      </w:r>
      <w:r>
        <w:rPr>
          <w:sz w:val="20"/>
          <w:szCs w:val="20"/>
        </w:rPr>
        <w:t xml:space="preserve">gern </w:t>
      </w:r>
      <w:r w:rsidR="00463F8A" w:rsidRPr="00A37305">
        <w:rPr>
          <w:sz w:val="20"/>
          <w:szCs w:val="20"/>
        </w:rPr>
        <w:t xml:space="preserve">als Strategie zur Emotionsbewältigung </w:t>
      </w:r>
      <w:r>
        <w:rPr>
          <w:sz w:val="20"/>
          <w:szCs w:val="20"/>
        </w:rPr>
        <w:t>missbraucht wird. Das</w:t>
      </w:r>
      <w:r w:rsidR="00463F8A" w:rsidRPr="00A37305">
        <w:rPr>
          <w:sz w:val="20"/>
          <w:szCs w:val="20"/>
        </w:rPr>
        <w:t xml:space="preserve"> kann schwerwiegende Folgen auf die Gesundheit haben</w:t>
      </w:r>
      <w:r>
        <w:rPr>
          <w:sz w:val="20"/>
          <w:szCs w:val="20"/>
        </w:rPr>
        <w:t xml:space="preserve">“, erzählt die Autorin. </w:t>
      </w:r>
      <w:r w:rsidR="006B08F8">
        <w:rPr>
          <w:sz w:val="20"/>
          <w:szCs w:val="20"/>
        </w:rPr>
        <w:t>Erfolge mit dem Fasten hat langfristig nur, wer sich auch mit der anderen Seite des Essverzichts auseinandersetzt: dem richtigen Essen. Das bedeutet, dem Essen, sich selbst und anderen Grenzen zu setzen und zu sich zu stehen. „Wir müssen aufhören, Essen als Puffer zu verwenden, um unangenehmen Gefühlen auszuweichen.“</w:t>
      </w:r>
    </w:p>
    <w:p w14:paraId="7C2C1244" w14:textId="12DD38DA" w:rsidR="00CA580A" w:rsidRPr="00A37305" w:rsidRDefault="000C4EE0" w:rsidP="00CA580A">
      <w:pPr>
        <w:pStyle w:val="berschrift5"/>
        <w:rPr>
          <w:color w:val="595959" w:themeColor="text1" w:themeTint="A6"/>
          <w:sz w:val="20"/>
          <w:szCs w:val="20"/>
        </w:rPr>
      </w:pPr>
      <w:r w:rsidRPr="00A37305">
        <w:rPr>
          <w:color w:val="595959" w:themeColor="text1" w:themeTint="A6"/>
          <w:sz w:val="20"/>
          <w:szCs w:val="20"/>
        </w:rPr>
        <w:t xml:space="preserve">Die </w:t>
      </w:r>
      <w:r w:rsidR="00CA580A" w:rsidRPr="00A37305">
        <w:rPr>
          <w:color w:val="595959" w:themeColor="text1" w:themeTint="A6"/>
          <w:sz w:val="20"/>
          <w:szCs w:val="20"/>
        </w:rPr>
        <w:t>Autor</w:t>
      </w:r>
      <w:r w:rsidR="006F3582" w:rsidRPr="00A37305">
        <w:rPr>
          <w:color w:val="595959" w:themeColor="text1" w:themeTint="A6"/>
          <w:sz w:val="20"/>
          <w:szCs w:val="20"/>
        </w:rPr>
        <w:t>in</w:t>
      </w:r>
    </w:p>
    <w:p w14:paraId="7A718F9C" w14:textId="77777777" w:rsidR="00D827FF" w:rsidRPr="00A37305" w:rsidRDefault="00D827FF" w:rsidP="00D827FF">
      <w:pPr>
        <w:shd w:val="clear" w:color="auto" w:fill="FFFFFF"/>
        <w:autoSpaceDE/>
        <w:autoSpaceDN/>
        <w:adjustRightInd/>
        <w:spacing w:after="180"/>
        <w:jc w:val="left"/>
        <w:rPr>
          <w:rFonts w:eastAsia="Times New Roman" w:cstheme="minorHAnsi"/>
          <w:noProof w:val="0"/>
          <w:color w:val="595959" w:themeColor="text1" w:themeTint="A6"/>
          <w:sz w:val="20"/>
          <w:szCs w:val="20"/>
          <w:lang w:val="de-AT" w:eastAsia="de-AT"/>
        </w:rPr>
      </w:pPr>
      <w:r w:rsidRPr="00A37305">
        <w:rPr>
          <w:rFonts w:eastAsia="Times New Roman" w:cstheme="minorHAnsi"/>
          <w:noProof w:val="0"/>
          <w:color w:val="595959" w:themeColor="text1" w:themeTint="A6"/>
          <w:sz w:val="20"/>
          <w:szCs w:val="20"/>
          <w:lang w:val="de-AT" w:eastAsia="de-AT"/>
        </w:rPr>
        <w:t>Mag.</w:t>
      </w:r>
      <w:r w:rsidRPr="00A37305">
        <w:rPr>
          <w:rFonts w:eastAsia="Times New Roman" w:cstheme="minorHAnsi"/>
          <w:b/>
          <w:bCs/>
          <w:noProof w:val="0"/>
          <w:color w:val="595959" w:themeColor="text1" w:themeTint="A6"/>
          <w:sz w:val="20"/>
          <w:szCs w:val="20"/>
          <w:lang w:val="de-AT" w:eastAsia="de-AT"/>
        </w:rPr>
        <w:t xml:space="preserve"> Martina Tischer</w:t>
      </w:r>
      <w:r w:rsidRPr="00A37305">
        <w:rPr>
          <w:rFonts w:eastAsia="Times New Roman" w:cstheme="minorHAnsi"/>
          <w:noProof w:val="0"/>
          <w:color w:val="595959" w:themeColor="text1" w:themeTint="A6"/>
          <w:sz w:val="20"/>
          <w:szCs w:val="20"/>
          <w:lang w:val="de-AT" w:eastAsia="de-AT"/>
        </w:rPr>
        <w:t> ist Ernährungswissenschafterin mit eigener Praxis und begleitete bereits unzählige Menschen erfolgreich auf ihrem Weg zum Wohlfühlgewicht. Ihren Kampf gegen die Kilos hat sie auch bei sich selbst gewonnen und gibt ihre Erfahrungen in ihren Büchern weiter.</w:t>
      </w:r>
    </w:p>
    <w:p w14:paraId="719F427D" w14:textId="6516C899" w:rsidR="00D827FF" w:rsidRPr="00A37305" w:rsidRDefault="00D827FF" w:rsidP="00D827FF">
      <w:pPr>
        <w:shd w:val="clear" w:color="auto" w:fill="FFFFFF"/>
        <w:autoSpaceDE/>
        <w:autoSpaceDN/>
        <w:adjustRightInd/>
        <w:spacing w:after="180"/>
        <w:jc w:val="left"/>
        <w:rPr>
          <w:rFonts w:eastAsia="Times New Roman" w:cstheme="minorHAnsi"/>
          <w:noProof w:val="0"/>
          <w:color w:val="595959" w:themeColor="text1" w:themeTint="A6"/>
          <w:sz w:val="20"/>
          <w:szCs w:val="20"/>
          <w:lang w:val="de-AT" w:eastAsia="de-AT"/>
        </w:rPr>
      </w:pPr>
      <w:r w:rsidRPr="00A37305">
        <w:rPr>
          <w:rFonts w:eastAsia="Times New Roman" w:cstheme="minorHAnsi"/>
          <w:noProof w:val="0"/>
          <w:color w:val="595959" w:themeColor="text1" w:themeTint="A6"/>
          <w:sz w:val="20"/>
          <w:szCs w:val="20"/>
          <w:lang w:val="de-AT" w:eastAsia="de-AT"/>
        </w:rPr>
        <w:t>Der Schwerpunkt ihrer Arbeit liegt in der Aufdeckung des Zusammenhangs zwischen Emotionen und Essverhalten und der geistig-seelischen Ebene der Nahrungsaufnahme.</w:t>
      </w:r>
    </w:p>
    <w:p w14:paraId="361A8E38" w14:textId="0A20A965" w:rsidR="00D827FF" w:rsidRDefault="00D827FF" w:rsidP="00D827FF">
      <w:pPr>
        <w:shd w:val="clear" w:color="auto" w:fill="FFFFFF"/>
        <w:autoSpaceDE/>
        <w:autoSpaceDN/>
        <w:adjustRightInd/>
        <w:spacing w:after="180"/>
        <w:jc w:val="left"/>
        <w:rPr>
          <w:rFonts w:eastAsia="Times New Roman" w:cstheme="minorHAnsi"/>
          <w:noProof w:val="0"/>
          <w:color w:val="595959" w:themeColor="text1" w:themeTint="A6"/>
          <w:sz w:val="20"/>
          <w:szCs w:val="20"/>
          <w:lang w:val="de-AT" w:eastAsia="de-AT"/>
        </w:rPr>
      </w:pPr>
      <w:r w:rsidRPr="00A37305">
        <w:rPr>
          <w:rFonts w:eastAsia="Times New Roman" w:cstheme="minorHAnsi"/>
          <w:noProof w:val="0"/>
          <w:color w:val="595959" w:themeColor="text1" w:themeTint="A6"/>
          <w:sz w:val="20"/>
          <w:szCs w:val="20"/>
          <w:lang w:val="de-AT" w:eastAsia="de-AT"/>
        </w:rPr>
        <w:t>Im Goldegg Verlag erschienen: Braucht die Seele Apfelstrudel? Gefühle essen mit (2011), 100 Tage zuckerfrei. Ein Selbstexperiment – Nachmachen erlaubt (2014), Die Göttin in mir. Eine Reise in die Selbstliebe (2016)</w:t>
      </w:r>
    </w:p>
    <w:p w14:paraId="0188AC9E" w14:textId="6D0FFD45" w:rsidR="00CA580A" w:rsidRPr="00A37305" w:rsidRDefault="00CA580A" w:rsidP="00CA580A">
      <w:pPr>
        <w:pStyle w:val="berschrift5"/>
        <w:rPr>
          <w:color w:val="595959" w:themeColor="text1" w:themeTint="A6"/>
          <w:sz w:val="20"/>
          <w:szCs w:val="20"/>
        </w:rPr>
      </w:pPr>
      <w:r w:rsidRPr="00A37305">
        <w:rPr>
          <w:color w:val="595959" w:themeColor="text1" w:themeTint="A6"/>
          <w:sz w:val="20"/>
          <w:szCs w:val="20"/>
        </w:rPr>
        <w:t>Bibliografie</w:t>
      </w:r>
    </w:p>
    <w:p w14:paraId="00C0DF05" w14:textId="12237176" w:rsidR="0082158F" w:rsidRPr="00A37305" w:rsidRDefault="00D827FF" w:rsidP="0082158F">
      <w:pPr>
        <w:pStyle w:val="KeinLeerraum"/>
        <w:rPr>
          <w:b/>
          <w:color w:val="595959" w:themeColor="text1" w:themeTint="A6"/>
          <w:sz w:val="20"/>
          <w:szCs w:val="20"/>
        </w:rPr>
      </w:pPr>
      <w:r w:rsidRPr="00A37305">
        <w:rPr>
          <w:b/>
          <w:color w:val="595959" w:themeColor="text1" w:themeTint="A6"/>
          <w:sz w:val="20"/>
          <w:szCs w:val="20"/>
        </w:rPr>
        <w:t>Fastenglück</w:t>
      </w:r>
    </w:p>
    <w:p w14:paraId="6D37A7E9" w14:textId="123D0982" w:rsidR="009677EB" w:rsidRPr="00A37305" w:rsidRDefault="00D827FF" w:rsidP="0082158F">
      <w:pPr>
        <w:pStyle w:val="KeinLeerraum"/>
        <w:rPr>
          <w:color w:val="595959" w:themeColor="text1" w:themeTint="A6"/>
          <w:sz w:val="20"/>
          <w:szCs w:val="20"/>
        </w:rPr>
      </w:pPr>
      <w:r w:rsidRPr="00A37305">
        <w:rPr>
          <w:color w:val="595959" w:themeColor="text1" w:themeTint="A6"/>
          <w:sz w:val="20"/>
          <w:szCs w:val="20"/>
        </w:rPr>
        <w:t xml:space="preserve">Ein Selbstversuch – Nachmachen erlaubt </w:t>
      </w:r>
    </w:p>
    <w:p w14:paraId="6967A70D" w14:textId="051066D0" w:rsidR="0082158F" w:rsidRPr="00A37305" w:rsidRDefault="00D827FF" w:rsidP="0082158F">
      <w:pPr>
        <w:pStyle w:val="KeinLeerraum"/>
        <w:rPr>
          <w:color w:val="595959" w:themeColor="text1" w:themeTint="A6"/>
          <w:sz w:val="20"/>
          <w:szCs w:val="20"/>
        </w:rPr>
      </w:pPr>
      <w:r w:rsidRPr="00A37305">
        <w:rPr>
          <w:color w:val="595959" w:themeColor="text1" w:themeTint="A6"/>
          <w:sz w:val="20"/>
          <w:szCs w:val="20"/>
        </w:rPr>
        <w:t>Martin Tischer</w:t>
      </w:r>
    </w:p>
    <w:p w14:paraId="1CDE6B2D" w14:textId="588274E9" w:rsidR="00661A11" w:rsidRPr="00A37305" w:rsidRDefault="00D827FF" w:rsidP="00661A11">
      <w:pPr>
        <w:pStyle w:val="KeinLeerraum"/>
        <w:rPr>
          <w:color w:val="595959" w:themeColor="text1" w:themeTint="A6"/>
          <w:sz w:val="20"/>
          <w:szCs w:val="20"/>
        </w:rPr>
      </w:pPr>
      <w:r w:rsidRPr="00A37305">
        <w:rPr>
          <w:color w:val="595959" w:themeColor="text1" w:themeTint="A6"/>
          <w:sz w:val="20"/>
          <w:szCs w:val="20"/>
        </w:rPr>
        <w:t>Softcover</w:t>
      </w:r>
      <w:r w:rsidR="00E61B4D" w:rsidRPr="00A37305">
        <w:rPr>
          <w:color w:val="595959" w:themeColor="text1" w:themeTint="A6"/>
          <w:sz w:val="20"/>
          <w:szCs w:val="20"/>
        </w:rPr>
        <w:t xml:space="preserve"> | </w:t>
      </w:r>
      <w:r w:rsidRPr="00A37305">
        <w:rPr>
          <w:color w:val="595959" w:themeColor="text1" w:themeTint="A6"/>
          <w:sz w:val="20"/>
          <w:szCs w:val="20"/>
        </w:rPr>
        <w:t>240</w:t>
      </w:r>
      <w:r w:rsidR="00661A11" w:rsidRPr="00A37305">
        <w:rPr>
          <w:color w:val="595959" w:themeColor="text1" w:themeTint="A6"/>
          <w:sz w:val="20"/>
          <w:szCs w:val="20"/>
        </w:rPr>
        <w:t xml:space="preserve"> Seiten</w:t>
      </w:r>
      <w:r w:rsidR="00E61B4D" w:rsidRPr="00A37305">
        <w:rPr>
          <w:color w:val="595959" w:themeColor="text1" w:themeTint="A6"/>
          <w:sz w:val="20"/>
          <w:szCs w:val="20"/>
        </w:rPr>
        <w:t xml:space="preserve"> | </w:t>
      </w:r>
      <w:r w:rsidR="00E1009C" w:rsidRPr="00A37305">
        <w:rPr>
          <w:color w:val="595959" w:themeColor="text1" w:themeTint="A6"/>
          <w:sz w:val="20"/>
          <w:szCs w:val="20"/>
        </w:rPr>
        <w:t>1</w:t>
      </w:r>
      <w:r w:rsidRPr="00A37305">
        <w:rPr>
          <w:color w:val="595959" w:themeColor="text1" w:themeTint="A6"/>
          <w:sz w:val="20"/>
          <w:szCs w:val="20"/>
        </w:rPr>
        <w:t>9</w:t>
      </w:r>
      <w:r w:rsidR="009677EB" w:rsidRPr="00A37305">
        <w:rPr>
          <w:color w:val="595959" w:themeColor="text1" w:themeTint="A6"/>
          <w:sz w:val="20"/>
          <w:szCs w:val="20"/>
        </w:rPr>
        <w:t>,</w:t>
      </w:r>
      <w:r w:rsidR="00E1009C" w:rsidRPr="00A37305">
        <w:rPr>
          <w:color w:val="595959" w:themeColor="text1" w:themeTint="A6"/>
          <w:sz w:val="20"/>
          <w:szCs w:val="20"/>
        </w:rPr>
        <w:t>95</w:t>
      </w:r>
      <w:r w:rsidR="009677EB" w:rsidRPr="00A37305">
        <w:rPr>
          <w:color w:val="595959" w:themeColor="text1" w:themeTint="A6"/>
          <w:sz w:val="20"/>
          <w:szCs w:val="20"/>
        </w:rPr>
        <w:t xml:space="preserve"> </w:t>
      </w:r>
      <w:r w:rsidR="00661A11" w:rsidRPr="00A37305">
        <w:rPr>
          <w:color w:val="595959" w:themeColor="text1" w:themeTint="A6"/>
          <w:sz w:val="20"/>
          <w:szCs w:val="20"/>
        </w:rPr>
        <w:t>€</w:t>
      </w:r>
      <w:r w:rsidR="0052046A" w:rsidRPr="00A37305">
        <w:rPr>
          <w:color w:val="595959" w:themeColor="text1" w:themeTint="A6"/>
          <w:sz w:val="20"/>
          <w:szCs w:val="20"/>
        </w:rPr>
        <w:t xml:space="preserve"> | </w:t>
      </w:r>
      <w:r w:rsidR="00661A11" w:rsidRPr="00A37305">
        <w:rPr>
          <w:color w:val="595959" w:themeColor="text1" w:themeTint="A6"/>
          <w:sz w:val="20"/>
          <w:szCs w:val="20"/>
        </w:rPr>
        <w:t xml:space="preserve">ISBN </w:t>
      </w:r>
      <w:r w:rsidR="009677EB" w:rsidRPr="00A37305">
        <w:rPr>
          <w:color w:val="595959" w:themeColor="text1" w:themeTint="A6"/>
          <w:sz w:val="20"/>
          <w:szCs w:val="20"/>
        </w:rPr>
        <w:t>978-3-99060-</w:t>
      </w:r>
      <w:r w:rsidR="00A3004C" w:rsidRPr="00A37305">
        <w:rPr>
          <w:color w:val="595959" w:themeColor="text1" w:themeTint="A6"/>
          <w:sz w:val="20"/>
          <w:szCs w:val="20"/>
        </w:rPr>
        <w:t>1</w:t>
      </w:r>
      <w:r w:rsidRPr="00A37305">
        <w:rPr>
          <w:color w:val="595959" w:themeColor="text1" w:themeTint="A6"/>
          <w:sz w:val="20"/>
          <w:szCs w:val="20"/>
        </w:rPr>
        <w:t>57</w:t>
      </w:r>
      <w:r w:rsidR="009677EB" w:rsidRPr="00A37305">
        <w:rPr>
          <w:color w:val="595959" w:themeColor="text1" w:themeTint="A6"/>
          <w:sz w:val="20"/>
          <w:szCs w:val="20"/>
        </w:rPr>
        <w:t>-</w:t>
      </w:r>
      <w:r w:rsidRPr="00A37305">
        <w:rPr>
          <w:color w:val="595959" w:themeColor="text1" w:themeTint="A6"/>
          <w:sz w:val="20"/>
          <w:szCs w:val="20"/>
        </w:rPr>
        <w:t>0</w:t>
      </w:r>
    </w:p>
    <w:p w14:paraId="23FCAB67" w14:textId="4093CD4E" w:rsidR="00661A11" w:rsidRDefault="00524E30" w:rsidP="00661A11">
      <w:pPr>
        <w:pStyle w:val="KeinLeerraum"/>
        <w:rPr>
          <w:color w:val="595959" w:themeColor="text1" w:themeTint="A6"/>
          <w:sz w:val="20"/>
          <w:szCs w:val="20"/>
        </w:rPr>
      </w:pPr>
      <w:r w:rsidRPr="00A37305">
        <w:rPr>
          <w:color w:val="595959" w:themeColor="text1" w:themeTint="A6"/>
          <w:sz w:val="20"/>
          <w:szCs w:val="20"/>
        </w:rPr>
        <w:t>Ersch</w:t>
      </w:r>
      <w:r w:rsidR="00D827FF" w:rsidRPr="00A37305">
        <w:rPr>
          <w:color w:val="595959" w:themeColor="text1" w:themeTint="A6"/>
          <w:sz w:val="20"/>
          <w:szCs w:val="20"/>
        </w:rPr>
        <w:t xml:space="preserve">eint am 22.1.2020 </w:t>
      </w:r>
      <w:r w:rsidR="007748EF" w:rsidRPr="00A37305">
        <w:rPr>
          <w:color w:val="595959" w:themeColor="text1" w:themeTint="A6"/>
          <w:sz w:val="20"/>
          <w:szCs w:val="20"/>
        </w:rPr>
        <w:t xml:space="preserve">im </w:t>
      </w:r>
      <w:r w:rsidR="00661A11" w:rsidRPr="00A37305">
        <w:rPr>
          <w:color w:val="595959" w:themeColor="text1" w:themeTint="A6"/>
          <w:sz w:val="20"/>
          <w:szCs w:val="20"/>
        </w:rPr>
        <w:t>Goldegg Verlag</w:t>
      </w:r>
    </w:p>
    <w:p w14:paraId="01380D5F" w14:textId="77777777" w:rsidR="006B08F8" w:rsidRPr="00A37305" w:rsidRDefault="006B08F8" w:rsidP="00661A11">
      <w:pPr>
        <w:pStyle w:val="KeinLeerraum"/>
        <w:rPr>
          <w:color w:val="595959" w:themeColor="text1" w:themeTint="A6"/>
          <w:sz w:val="20"/>
          <w:szCs w:val="20"/>
        </w:rPr>
      </w:pPr>
    </w:p>
    <w:p w14:paraId="7845E1C0" w14:textId="455088AE" w:rsidR="00C536D4" w:rsidRPr="00A37305" w:rsidRDefault="00D827FF" w:rsidP="00C536D4">
      <w:pPr>
        <w:pStyle w:val="berschrift5"/>
        <w:rPr>
          <w:sz w:val="20"/>
          <w:szCs w:val="20"/>
        </w:rPr>
      </w:pPr>
      <w:r w:rsidRPr="00A37305">
        <w:rPr>
          <w:sz w:val="20"/>
          <w:szCs w:val="20"/>
        </w:rPr>
        <w:t>Buchpräsentation</w:t>
      </w:r>
    </w:p>
    <w:p w14:paraId="629F38A1" w14:textId="2C07E251" w:rsidR="00D827FF" w:rsidRPr="00A37305" w:rsidRDefault="00D827FF" w:rsidP="00D827FF">
      <w:pPr>
        <w:pStyle w:val="KeinLeerraum"/>
        <w:rPr>
          <w:color w:val="595959" w:themeColor="text1" w:themeTint="A6"/>
          <w:sz w:val="20"/>
          <w:szCs w:val="20"/>
        </w:rPr>
      </w:pPr>
      <w:r w:rsidRPr="00A37305">
        <w:rPr>
          <w:color w:val="595959" w:themeColor="text1" w:themeTint="A6"/>
          <w:sz w:val="20"/>
          <w:szCs w:val="20"/>
        </w:rPr>
        <w:t>20.2.2020, 19:00</w:t>
      </w:r>
    </w:p>
    <w:p w14:paraId="1AA73278" w14:textId="1C473714" w:rsidR="00D827FF" w:rsidRPr="00A37305" w:rsidRDefault="00D827FF" w:rsidP="00661A11">
      <w:pPr>
        <w:pStyle w:val="KeinLeerraum"/>
        <w:rPr>
          <w:color w:val="595959" w:themeColor="text1" w:themeTint="A6"/>
          <w:sz w:val="20"/>
          <w:szCs w:val="20"/>
        </w:rPr>
      </w:pPr>
      <w:r w:rsidRPr="00A37305">
        <w:rPr>
          <w:color w:val="595959" w:themeColor="text1" w:themeTint="A6"/>
          <w:sz w:val="20"/>
          <w:szCs w:val="20"/>
        </w:rPr>
        <w:t>Buchhandlung Thalia</w:t>
      </w:r>
    </w:p>
    <w:p w14:paraId="750C045A" w14:textId="64D86252" w:rsidR="00C536D4" w:rsidRDefault="00D827FF" w:rsidP="00661A11">
      <w:pPr>
        <w:pStyle w:val="KeinLeerraum"/>
        <w:rPr>
          <w:color w:val="595959" w:themeColor="text1" w:themeTint="A6"/>
          <w:sz w:val="20"/>
          <w:szCs w:val="20"/>
        </w:rPr>
      </w:pPr>
      <w:r w:rsidRPr="00A37305">
        <w:rPr>
          <w:color w:val="595959" w:themeColor="text1" w:themeTint="A6"/>
          <w:sz w:val="20"/>
          <w:szCs w:val="20"/>
        </w:rPr>
        <w:t>Mariahilferstraße 99, 1060 Wien</w:t>
      </w:r>
    </w:p>
    <w:p w14:paraId="5C40DC0C" w14:textId="3F46A6A7" w:rsidR="006B08F8" w:rsidRDefault="006B08F8" w:rsidP="00661A11">
      <w:pPr>
        <w:pStyle w:val="KeinLeerraum"/>
        <w:rPr>
          <w:color w:val="595959" w:themeColor="text1" w:themeTint="A6"/>
          <w:sz w:val="20"/>
          <w:szCs w:val="20"/>
        </w:rPr>
      </w:pPr>
    </w:p>
    <w:p w14:paraId="1D3075F4" w14:textId="1E61E52D" w:rsidR="006B08F8" w:rsidRDefault="006B08F8" w:rsidP="00661A11">
      <w:pPr>
        <w:pStyle w:val="KeinLeerraum"/>
        <w:rPr>
          <w:color w:val="595959" w:themeColor="text1" w:themeTint="A6"/>
          <w:sz w:val="20"/>
          <w:szCs w:val="20"/>
        </w:rPr>
      </w:pPr>
    </w:p>
    <w:p w14:paraId="2CA1AFF0" w14:textId="77777777" w:rsidR="00162268" w:rsidRDefault="00162268" w:rsidP="00661A11">
      <w:pPr>
        <w:pStyle w:val="KeinLeerraum"/>
        <w:rPr>
          <w:color w:val="595959" w:themeColor="text1" w:themeTint="A6"/>
          <w:sz w:val="20"/>
          <w:szCs w:val="20"/>
        </w:rPr>
      </w:pPr>
      <w:bookmarkStart w:id="2" w:name="_GoBack"/>
      <w:bookmarkEnd w:id="2"/>
    </w:p>
    <w:p w14:paraId="09982362" w14:textId="68A40A68" w:rsidR="00CA580A" w:rsidRPr="00A37305" w:rsidRDefault="00BF653D" w:rsidP="00CA580A">
      <w:pPr>
        <w:pStyle w:val="berschrift5"/>
        <w:rPr>
          <w:rFonts w:cs="Calibri"/>
          <w:color w:val="1F3864" w:themeColor="accent1" w:themeShade="80"/>
          <w:sz w:val="20"/>
          <w:szCs w:val="20"/>
        </w:rPr>
      </w:pPr>
      <w:r w:rsidRPr="00A37305">
        <w:rPr>
          <w:color w:val="1F3864" w:themeColor="accent1" w:themeShade="80"/>
          <w:sz w:val="20"/>
          <w:szCs w:val="20"/>
        </w:rPr>
        <w:t>Presserückfragen</w:t>
      </w:r>
      <w:r w:rsidR="007748EF" w:rsidRPr="00A37305">
        <w:rPr>
          <w:color w:val="1F3864" w:themeColor="accent1" w:themeShade="80"/>
          <w:sz w:val="20"/>
          <w:szCs w:val="20"/>
        </w:rPr>
        <w:t xml:space="preserve">, </w:t>
      </w:r>
      <w:r w:rsidRPr="00A37305">
        <w:rPr>
          <w:color w:val="1F3864" w:themeColor="accent1" w:themeShade="80"/>
          <w:sz w:val="20"/>
          <w:szCs w:val="20"/>
        </w:rPr>
        <w:t>Rezensionsexemplare</w:t>
      </w:r>
    </w:p>
    <w:p w14:paraId="0F30E0E0" w14:textId="100ACE47" w:rsidR="00BF653D" w:rsidRPr="00A37305" w:rsidRDefault="00BF653D" w:rsidP="00661A11">
      <w:pPr>
        <w:pStyle w:val="KeinLeerraum"/>
        <w:rPr>
          <w:rFonts w:cs="Calibri"/>
          <w:color w:val="1F3864" w:themeColor="accent1" w:themeShade="80"/>
          <w:sz w:val="20"/>
          <w:szCs w:val="20"/>
        </w:rPr>
      </w:pPr>
      <w:r w:rsidRPr="00A37305">
        <w:rPr>
          <w:rFonts w:cs="Calibri"/>
          <w:color w:val="1F3864" w:themeColor="accent1" w:themeShade="80"/>
          <w:sz w:val="20"/>
          <w:szCs w:val="20"/>
        </w:rPr>
        <w:t>Mag. Maria Schlager-Krüger</w:t>
      </w:r>
    </w:p>
    <w:p w14:paraId="612FAFDD" w14:textId="77777777" w:rsidR="00C3018C" w:rsidRPr="00A37305" w:rsidRDefault="00BF653D" w:rsidP="00661A11">
      <w:pPr>
        <w:pStyle w:val="KeinLeerraum"/>
        <w:rPr>
          <w:color w:val="1F3864" w:themeColor="accent1" w:themeShade="80"/>
          <w:sz w:val="20"/>
          <w:szCs w:val="20"/>
        </w:rPr>
      </w:pPr>
      <w:r w:rsidRPr="00A37305">
        <w:rPr>
          <w:color w:val="1F3864" w:themeColor="accent1" w:themeShade="80"/>
          <w:sz w:val="20"/>
          <w:szCs w:val="20"/>
        </w:rPr>
        <w:t xml:space="preserve">Goldegg Verlag GmbH </w:t>
      </w:r>
      <w:r w:rsidRPr="00A37305">
        <w:rPr>
          <w:color w:val="1F3864" w:themeColor="accent1" w:themeShade="80"/>
          <w:sz w:val="20"/>
          <w:szCs w:val="20"/>
        </w:rPr>
        <w:br/>
        <w:t>Mommsengasse 4</w:t>
      </w:r>
      <w:r w:rsidR="008C2E8C" w:rsidRPr="00A37305">
        <w:rPr>
          <w:color w:val="1F3864" w:themeColor="accent1" w:themeShade="80"/>
          <w:sz w:val="20"/>
          <w:szCs w:val="20"/>
        </w:rPr>
        <w:t xml:space="preserve">, </w:t>
      </w:r>
      <w:r w:rsidRPr="00A37305">
        <w:rPr>
          <w:color w:val="1F3864" w:themeColor="accent1" w:themeShade="80"/>
          <w:sz w:val="20"/>
          <w:szCs w:val="20"/>
        </w:rPr>
        <w:t>A-1040 Wien</w:t>
      </w:r>
    </w:p>
    <w:p w14:paraId="7D7A9DDA" w14:textId="77777777" w:rsidR="00C3018C" w:rsidRPr="00A37305" w:rsidRDefault="00BF653D" w:rsidP="00661A11">
      <w:pPr>
        <w:pStyle w:val="KeinLeerraum"/>
        <w:rPr>
          <w:color w:val="1F3864" w:themeColor="accent1" w:themeShade="80"/>
          <w:sz w:val="20"/>
          <w:szCs w:val="20"/>
        </w:rPr>
      </w:pPr>
      <w:r w:rsidRPr="00A37305">
        <w:rPr>
          <w:color w:val="1F3864" w:themeColor="accent1" w:themeShade="80"/>
          <w:sz w:val="20"/>
          <w:szCs w:val="20"/>
        </w:rPr>
        <w:t>Friedrichstraße 191</w:t>
      </w:r>
      <w:r w:rsidR="008C2E8C" w:rsidRPr="00A37305">
        <w:rPr>
          <w:color w:val="1F3864" w:themeColor="accent1" w:themeShade="80"/>
          <w:sz w:val="20"/>
          <w:szCs w:val="20"/>
        </w:rPr>
        <w:t xml:space="preserve">, </w:t>
      </w:r>
      <w:r w:rsidRPr="00A37305">
        <w:rPr>
          <w:color w:val="1F3864" w:themeColor="accent1" w:themeShade="80"/>
          <w:sz w:val="20"/>
          <w:szCs w:val="20"/>
        </w:rPr>
        <w:t>D-10117 Berlin</w:t>
      </w:r>
      <w:r w:rsidRPr="00A37305">
        <w:rPr>
          <w:color w:val="1F3864" w:themeColor="accent1" w:themeShade="80"/>
          <w:sz w:val="20"/>
          <w:szCs w:val="20"/>
        </w:rPr>
        <w:br/>
      </w:r>
      <w:r w:rsidR="00C2405F" w:rsidRPr="00A37305">
        <w:rPr>
          <w:color w:val="1F3864" w:themeColor="accent1" w:themeShade="80"/>
          <w:sz w:val="20"/>
          <w:szCs w:val="20"/>
        </w:rPr>
        <w:t>F</w:t>
      </w:r>
      <w:r w:rsidRPr="00A37305">
        <w:rPr>
          <w:color w:val="1F3864" w:themeColor="accent1" w:themeShade="80"/>
          <w:sz w:val="20"/>
          <w:szCs w:val="20"/>
        </w:rPr>
        <w:t xml:space="preserve"> +43 1 505 43 76-46</w:t>
      </w:r>
    </w:p>
    <w:p w14:paraId="6406BBF7" w14:textId="77777777" w:rsidR="00BF653D" w:rsidRPr="00A37305" w:rsidRDefault="00BF653D" w:rsidP="00661A11">
      <w:pPr>
        <w:pStyle w:val="KeinLeerraum"/>
        <w:rPr>
          <w:color w:val="1F3864" w:themeColor="accent1" w:themeShade="80"/>
          <w:sz w:val="20"/>
          <w:szCs w:val="20"/>
        </w:rPr>
      </w:pPr>
      <w:r w:rsidRPr="00A37305">
        <w:rPr>
          <w:color w:val="1F3864" w:themeColor="accent1" w:themeShade="80"/>
          <w:sz w:val="20"/>
          <w:szCs w:val="20"/>
        </w:rPr>
        <w:t>M +43 699 14404446</w:t>
      </w:r>
    </w:p>
    <w:p w14:paraId="7165D1A9" w14:textId="171857F1" w:rsidR="00C3018C" w:rsidRPr="00A37305" w:rsidRDefault="00162268" w:rsidP="00661A11">
      <w:pPr>
        <w:pStyle w:val="KeinLeerraum"/>
        <w:rPr>
          <w:color w:val="1F3864" w:themeColor="accent1" w:themeShade="80"/>
          <w:sz w:val="20"/>
          <w:szCs w:val="20"/>
        </w:rPr>
      </w:pPr>
      <w:hyperlink r:id="rId7" w:history="1">
        <w:r w:rsidR="002E7134" w:rsidRPr="00A37305">
          <w:rPr>
            <w:rStyle w:val="Hyperlink"/>
            <w:rFonts w:cs="Calibri"/>
            <w:color w:val="1F3864" w:themeColor="accent1" w:themeShade="80"/>
            <w:sz w:val="20"/>
            <w:szCs w:val="20"/>
          </w:rPr>
          <w:t>maria.schlager@goldegg-verlag.com</w:t>
        </w:r>
      </w:hyperlink>
    </w:p>
    <w:p w14:paraId="6A2945EA" w14:textId="77777777" w:rsidR="00814A8E" w:rsidRPr="00A37305" w:rsidRDefault="00162268" w:rsidP="00661A11">
      <w:pPr>
        <w:pStyle w:val="KeinLeerraum"/>
        <w:rPr>
          <w:color w:val="1F3864" w:themeColor="accent1" w:themeShade="80"/>
          <w:sz w:val="20"/>
          <w:szCs w:val="20"/>
        </w:rPr>
      </w:pPr>
      <w:hyperlink r:id="rId8" w:history="1">
        <w:r w:rsidR="001F4939" w:rsidRPr="00A37305">
          <w:rPr>
            <w:rStyle w:val="Hyperlink"/>
            <w:rFonts w:cs="Calibri"/>
            <w:color w:val="1F3864" w:themeColor="accent1" w:themeShade="80"/>
            <w:sz w:val="20"/>
            <w:szCs w:val="20"/>
          </w:rPr>
          <w:t>www.goldegg.verlag.com</w:t>
        </w:r>
      </w:hyperlink>
      <w:r w:rsidR="00BF653D" w:rsidRPr="00A37305">
        <w:rPr>
          <w:color w:val="1F3864" w:themeColor="accent1" w:themeShade="80"/>
          <w:sz w:val="20"/>
          <w:szCs w:val="20"/>
        </w:rPr>
        <w:t xml:space="preserve"> </w:t>
      </w:r>
    </w:p>
    <w:sectPr w:rsidR="00814A8E" w:rsidRPr="00A37305"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0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31F0"/>
    <w:rsid w:val="0002594E"/>
    <w:rsid w:val="00041A0E"/>
    <w:rsid w:val="000428F4"/>
    <w:rsid w:val="00044E65"/>
    <w:rsid w:val="0005265B"/>
    <w:rsid w:val="00052FF6"/>
    <w:rsid w:val="0007359F"/>
    <w:rsid w:val="00073653"/>
    <w:rsid w:val="00075269"/>
    <w:rsid w:val="000865CA"/>
    <w:rsid w:val="00086C21"/>
    <w:rsid w:val="00097D88"/>
    <w:rsid w:val="000A2A57"/>
    <w:rsid w:val="000A5FA8"/>
    <w:rsid w:val="000B33E1"/>
    <w:rsid w:val="000B5606"/>
    <w:rsid w:val="000C489C"/>
    <w:rsid w:val="000C4EE0"/>
    <w:rsid w:val="000C5369"/>
    <w:rsid w:val="000D06CF"/>
    <w:rsid w:val="000D51AA"/>
    <w:rsid w:val="000E3400"/>
    <w:rsid w:val="000E6C30"/>
    <w:rsid w:val="000F17C2"/>
    <w:rsid w:val="000F1FA5"/>
    <w:rsid w:val="000F4980"/>
    <w:rsid w:val="000F7BE2"/>
    <w:rsid w:val="0011536E"/>
    <w:rsid w:val="0012120E"/>
    <w:rsid w:val="00125AA4"/>
    <w:rsid w:val="0015091B"/>
    <w:rsid w:val="00153086"/>
    <w:rsid w:val="00157F08"/>
    <w:rsid w:val="00160873"/>
    <w:rsid w:val="00161D00"/>
    <w:rsid w:val="00162268"/>
    <w:rsid w:val="00166E50"/>
    <w:rsid w:val="0017171E"/>
    <w:rsid w:val="00171A79"/>
    <w:rsid w:val="00176D83"/>
    <w:rsid w:val="001773CD"/>
    <w:rsid w:val="00182C8C"/>
    <w:rsid w:val="00192456"/>
    <w:rsid w:val="0019602B"/>
    <w:rsid w:val="001A343C"/>
    <w:rsid w:val="001A3F8A"/>
    <w:rsid w:val="001A4237"/>
    <w:rsid w:val="001B02A4"/>
    <w:rsid w:val="001B1600"/>
    <w:rsid w:val="001B6EA1"/>
    <w:rsid w:val="001B774B"/>
    <w:rsid w:val="001C1FA7"/>
    <w:rsid w:val="001D053B"/>
    <w:rsid w:val="001D3270"/>
    <w:rsid w:val="001D4AFA"/>
    <w:rsid w:val="001D4B0E"/>
    <w:rsid w:val="001E5B96"/>
    <w:rsid w:val="001E6708"/>
    <w:rsid w:val="001F0903"/>
    <w:rsid w:val="001F4939"/>
    <w:rsid w:val="001F52E5"/>
    <w:rsid w:val="00200465"/>
    <w:rsid w:val="00200FB2"/>
    <w:rsid w:val="00205C8D"/>
    <w:rsid w:val="00212A0C"/>
    <w:rsid w:val="00212F1D"/>
    <w:rsid w:val="0021355F"/>
    <w:rsid w:val="002178D9"/>
    <w:rsid w:val="00220217"/>
    <w:rsid w:val="002258D1"/>
    <w:rsid w:val="00231272"/>
    <w:rsid w:val="0023223D"/>
    <w:rsid w:val="00241B1F"/>
    <w:rsid w:val="002429E7"/>
    <w:rsid w:val="002451A8"/>
    <w:rsid w:val="00246B69"/>
    <w:rsid w:val="00251C66"/>
    <w:rsid w:val="0026237B"/>
    <w:rsid w:val="00263817"/>
    <w:rsid w:val="00280FD6"/>
    <w:rsid w:val="00285B6A"/>
    <w:rsid w:val="0029641C"/>
    <w:rsid w:val="002972B0"/>
    <w:rsid w:val="002A0F9E"/>
    <w:rsid w:val="002A2A58"/>
    <w:rsid w:val="002A5AFD"/>
    <w:rsid w:val="002A6CB9"/>
    <w:rsid w:val="002B42B0"/>
    <w:rsid w:val="002C2B97"/>
    <w:rsid w:val="002D02E3"/>
    <w:rsid w:val="002D5D90"/>
    <w:rsid w:val="002E569B"/>
    <w:rsid w:val="002E628E"/>
    <w:rsid w:val="002E7134"/>
    <w:rsid w:val="003039DD"/>
    <w:rsid w:val="00304166"/>
    <w:rsid w:val="0031087E"/>
    <w:rsid w:val="00311782"/>
    <w:rsid w:val="00311D0C"/>
    <w:rsid w:val="003148D9"/>
    <w:rsid w:val="003375AA"/>
    <w:rsid w:val="00342CD8"/>
    <w:rsid w:val="00343D29"/>
    <w:rsid w:val="00354C49"/>
    <w:rsid w:val="00355FB8"/>
    <w:rsid w:val="00361D0E"/>
    <w:rsid w:val="003647BE"/>
    <w:rsid w:val="003766AF"/>
    <w:rsid w:val="003772B0"/>
    <w:rsid w:val="00381EC7"/>
    <w:rsid w:val="003832E4"/>
    <w:rsid w:val="00390BA1"/>
    <w:rsid w:val="003937B7"/>
    <w:rsid w:val="003A75A3"/>
    <w:rsid w:val="003B10BF"/>
    <w:rsid w:val="003B1DB2"/>
    <w:rsid w:val="003B3771"/>
    <w:rsid w:val="003B3861"/>
    <w:rsid w:val="003B4EB7"/>
    <w:rsid w:val="003C0FD8"/>
    <w:rsid w:val="003C403F"/>
    <w:rsid w:val="003C681E"/>
    <w:rsid w:val="003C73F5"/>
    <w:rsid w:val="003C75B5"/>
    <w:rsid w:val="003D3267"/>
    <w:rsid w:val="003E1275"/>
    <w:rsid w:val="003E29C2"/>
    <w:rsid w:val="003E3863"/>
    <w:rsid w:val="003F106E"/>
    <w:rsid w:val="003F30A1"/>
    <w:rsid w:val="003F59FF"/>
    <w:rsid w:val="00403371"/>
    <w:rsid w:val="00413310"/>
    <w:rsid w:val="00420981"/>
    <w:rsid w:val="00423655"/>
    <w:rsid w:val="0042453B"/>
    <w:rsid w:val="00424982"/>
    <w:rsid w:val="00436887"/>
    <w:rsid w:val="004507AF"/>
    <w:rsid w:val="00456ED6"/>
    <w:rsid w:val="004630D8"/>
    <w:rsid w:val="00463F8A"/>
    <w:rsid w:val="00475AB9"/>
    <w:rsid w:val="00483321"/>
    <w:rsid w:val="00486C3A"/>
    <w:rsid w:val="004874E4"/>
    <w:rsid w:val="004879F2"/>
    <w:rsid w:val="00491FDD"/>
    <w:rsid w:val="004A7AE7"/>
    <w:rsid w:val="004B1957"/>
    <w:rsid w:val="004B794A"/>
    <w:rsid w:val="004D02F4"/>
    <w:rsid w:val="004D2808"/>
    <w:rsid w:val="004D3085"/>
    <w:rsid w:val="004D5830"/>
    <w:rsid w:val="004D5BDF"/>
    <w:rsid w:val="004E3798"/>
    <w:rsid w:val="004E3995"/>
    <w:rsid w:val="004E7515"/>
    <w:rsid w:val="004E785D"/>
    <w:rsid w:val="004F3521"/>
    <w:rsid w:val="004F42F6"/>
    <w:rsid w:val="004F5D3E"/>
    <w:rsid w:val="005142C1"/>
    <w:rsid w:val="005144C3"/>
    <w:rsid w:val="00516AF9"/>
    <w:rsid w:val="00517004"/>
    <w:rsid w:val="0052046A"/>
    <w:rsid w:val="005227E9"/>
    <w:rsid w:val="00524E30"/>
    <w:rsid w:val="005266F1"/>
    <w:rsid w:val="00526F6F"/>
    <w:rsid w:val="00530D0E"/>
    <w:rsid w:val="0053372A"/>
    <w:rsid w:val="0053543A"/>
    <w:rsid w:val="00553C6F"/>
    <w:rsid w:val="005563D9"/>
    <w:rsid w:val="00565560"/>
    <w:rsid w:val="00567412"/>
    <w:rsid w:val="00577915"/>
    <w:rsid w:val="00586F90"/>
    <w:rsid w:val="005901D1"/>
    <w:rsid w:val="005901E1"/>
    <w:rsid w:val="00597A08"/>
    <w:rsid w:val="005A3352"/>
    <w:rsid w:val="005A4394"/>
    <w:rsid w:val="005B21F9"/>
    <w:rsid w:val="005B38E5"/>
    <w:rsid w:val="005B62B0"/>
    <w:rsid w:val="005C47C1"/>
    <w:rsid w:val="005D2E60"/>
    <w:rsid w:val="005D5CAF"/>
    <w:rsid w:val="005E5CA7"/>
    <w:rsid w:val="006037D8"/>
    <w:rsid w:val="00604ED0"/>
    <w:rsid w:val="0061639F"/>
    <w:rsid w:val="006269BC"/>
    <w:rsid w:val="00626EF1"/>
    <w:rsid w:val="0063213C"/>
    <w:rsid w:val="00632A80"/>
    <w:rsid w:val="00632C1A"/>
    <w:rsid w:val="00634ED3"/>
    <w:rsid w:val="00635668"/>
    <w:rsid w:val="00636C4F"/>
    <w:rsid w:val="00641514"/>
    <w:rsid w:val="00651ABD"/>
    <w:rsid w:val="0066199C"/>
    <w:rsid w:val="00661A11"/>
    <w:rsid w:val="006774AF"/>
    <w:rsid w:val="00677BB2"/>
    <w:rsid w:val="00684665"/>
    <w:rsid w:val="00685995"/>
    <w:rsid w:val="00691DA8"/>
    <w:rsid w:val="00696D00"/>
    <w:rsid w:val="006A1D8F"/>
    <w:rsid w:val="006A3EDB"/>
    <w:rsid w:val="006B08F8"/>
    <w:rsid w:val="006B1D29"/>
    <w:rsid w:val="006B3AEA"/>
    <w:rsid w:val="006B3C59"/>
    <w:rsid w:val="006C716B"/>
    <w:rsid w:val="006D2048"/>
    <w:rsid w:val="006D6257"/>
    <w:rsid w:val="006E3FB9"/>
    <w:rsid w:val="006E5C49"/>
    <w:rsid w:val="006F0118"/>
    <w:rsid w:val="006F3582"/>
    <w:rsid w:val="006F64FF"/>
    <w:rsid w:val="0070047B"/>
    <w:rsid w:val="00700C5B"/>
    <w:rsid w:val="0070666C"/>
    <w:rsid w:val="00706A42"/>
    <w:rsid w:val="00714696"/>
    <w:rsid w:val="00716204"/>
    <w:rsid w:val="00730079"/>
    <w:rsid w:val="00731B0B"/>
    <w:rsid w:val="00737156"/>
    <w:rsid w:val="00737BBB"/>
    <w:rsid w:val="0074482A"/>
    <w:rsid w:val="007510DA"/>
    <w:rsid w:val="00756C5F"/>
    <w:rsid w:val="007572B4"/>
    <w:rsid w:val="007622FE"/>
    <w:rsid w:val="00770C64"/>
    <w:rsid w:val="00770DBC"/>
    <w:rsid w:val="007748EF"/>
    <w:rsid w:val="007764EA"/>
    <w:rsid w:val="007779A1"/>
    <w:rsid w:val="00777B4C"/>
    <w:rsid w:val="00780B76"/>
    <w:rsid w:val="007871FF"/>
    <w:rsid w:val="007905AE"/>
    <w:rsid w:val="00791086"/>
    <w:rsid w:val="007913D5"/>
    <w:rsid w:val="00793062"/>
    <w:rsid w:val="00793DFB"/>
    <w:rsid w:val="00794205"/>
    <w:rsid w:val="007970E0"/>
    <w:rsid w:val="007A525F"/>
    <w:rsid w:val="007B08F1"/>
    <w:rsid w:val="007B1A86"/>
    <w:rsid w:val="007B27AB"/>
    <w:rsid w:val="007B77AC"/>
    <w:rsid w:val="007B79AD"/>
    <w:rsid w:val="007B7F65"/>
    <w:rsid w:val="007C4188"/>
    <w:rsid w:val="007D5CED"/>
    <w:rsid w:val="007D5D6C"/>
    <w:rsid w:val="007E08FF"/>
    <w:rsid w:val="007E5E8C"/>
    <w:rsid w:val="007F0988"/>
    <w:rsid w:val="00802165"/>
    <w:rsid w:val="00802C13"/>
    <w:rsid w:val="008077CF"/>
    <w:rsid w:val="008134EF"/>
    <w:rsid w:val="00813EB0"/>
    <w:rsid w:val="00814A8E"/>
    <w:rsid w:val="0081636D"/>
    <w:rsid w:val="00816D8C"/>
    <w:rsid w:val="00816DFB"/>
    <w:rsid w:val="0082158F"/>
    <w:rsid w:val="00822E83"/>
    <w:rsid w:val="00823CAF"/>
    <w:rsid w:val="00836B75"/>
    <w:rsid w:val="00837F0C"/>
    <w:rsid w:val="00837F27"/>
    <w:rsid w:val="00840790"/>
    <w:rsid w:val="008422CD"/>
    <w:rsid w:val="008427F6"/>
    <w:rsid w:val="00850E32"/>
    <w:rsid w:val="0085457A"/>
    <w:rsid w:val="00854E83"/>
    <w:rsid w:val="008553E1"/>
    <w:rsid w:val="008569EF"/>
    <w:rsid w:val="00875809"/>
    <w:rsid w:val="00877598"/>
    <w:rsid w:val="008847E1"/>
    <w:rsid w:val="008858A0"/>
    <w:rsid w:val="008A0B8D"/>
    <w:rsid w:val="008A4D79"/>
    <w:rsid w:val="008A6A73"/>
    <w:rsid w:val="008A7293"/>
    <w:rsid w:val="008C0510"/>
    <w:rsid w:val="008C2E8C"/>
    <w:rsid w:val="008C39C7"/>
    <w:rsid w:val="008D3440"/>
    <w:rsid w:val="008D6A4C"/>
    <w:rsid w:val="008E0E63"/>
    <w:rsid w:val="008E1A79"/>
    <w:rsid w:val="008E1D0F"/>
    <w:rsid w:val="008F0A0D"/>
    <w:rsid w:val="008F1193"/>
    <w:rsid w:val="008F312D"/>
    <w:rsid w:val="008F6CE2"/>
    <w:rsid w:val="00901728"/>
    <w:rsid w:val="0090207F"/>
    <w:rsid w:val="00906041"/>
    <w:rsid w:val="009113E9"/>
    <w:rsid w:val="009160A5"/>
    <w:rsid w:val="009173E5"/>
    <w:rsid w:val="00921992"/>
    <w:rsid w:val="00927E8E"/>
    <w:rsid w:val="00932056"/>
    <w:rsid w:val="00937CE8"/>
    <w:rsid w:val="0094128F"/>
    <w:rsid w:val="009420E9"/>
    <w:rsid w:val="00944963"/>
    <w:rsid w:val="009508E7"/>
    <w:rsid w:val="00953FCA"/>
    <w:rsid w:val="00957976"/>
    <w:rsid w:val="00962491"/>
    <w:rsid w:val="009642F5"/>
    <w:rsid w:val="009671B1"/>
    <w:rsid w:val="009677EB"/>
    <w:rsid w:val="00974982"/>
    <w:rsid w:val="00976AE9"/>
    <w:rsid w:val="0098009A"/>
    <w:rsid w:val="0098028B"/>
    <w:rsid w:val="00982930"/>
    <w:rsid w:val="0098552B"/>
    <w:rsid w:val="00986217"/>
    <w:rsid w:val="00991730"/>
    <w:rsid w:val="009A5FDA"/>
    <w:rsid w:val="009A6DE9"/>
    <w:rsid w:val="009B4D52"/>
    <w:rsid w:val="009B6433"/>
    <w:rsid w:val="009B6AA2"/>
    <w:rsid w:val="009C25D7"/>
    <w:rsid w:val="009C269B"/>
    <w:rsid w:val="009C597F"/>
    <w:rsid w:val="009C628C"/>
    <w:rsid w:val="009D5B75"/>
    <w:rsid w:val="009E4587"/>
    <w:rsid w:val="009F24C8"/>
    <w:rsid w:val="009F3273"/>
    <w:rsid w:val="00A032B8"/>
    <w:rsid w:val="00A03767"/>
    <w:rsid w:val="00A0396C"/>
    <w:rsid w:val="00A05822"/>
    <w:rsid w:val="00A05CBC"/>
    <w:rsid w:val="00A07F94"/>
    <w:rsid w:val="00A16823"/>
    <w:rsid w:val="00A172C3"/>
    <w:rsid w:val="00A22854"/>
    <w:rsid w:val="00A3004C"/>
    <w:rsid w:val="00A30F21"/>
    <w:rsid w:val="00A32BAC"/>
    <w:rsid w:val="00A37305"/>
    <w:rsid w:val="00A43520"/>
    <w:rsid w:val="00A43E36"/>
    <w:rsid w:val="00A520C6"/>
    <w:rsid w:val="00A632A1"/>
    <w:rsid w:val="00A85E40"/>
    <w:rsid w:val="00A87C41"/>
    <w:rsid w:val="00A94DDA"/>
    <w:rsid w:val="00A957C3"/>
    <w:rsid w:val="00AA5F29"/>
    <w:rsid w:val="00AA7B07"/>
    <w:rsid w:val="00AB1442"/>
    <w:rsid w:val="00AB4ACA"/>
    <w:rsid w:val="00AC2D42"/>
    <w:rsid w:val="00AC3127"/>
    <w:rsid w:val="00AC3D32"/>
    <w:rsid w:val="00AC4334"/>
    <w:rsid w:val="00AD0DE8"/>
    <w:rsid w:val="00AD1551"/>
    <w:rsid w:val="00AD454B"/>
    <w:rsid w:val="00AD68CE"/>
    <w:rsid w:val="00AD69EE"/>
    <w:rsid w:val="00AE3169"/>
    <w:rsid w:val="00AF14F4"/>
    <w:rsid w:val="00AF27BD"/>
    <w:rsid w:val="00AF5059"/>
    <w:rsid w:val="00AF789D"/>
    <w:rsid w:val="00B057DF"/>
    <w:rsid w:val="00B16E67"/>
    <w:rsid w:val="00B214D6"/>
    <w:rsid w:val="00B21E95"/>
    <w:rsid w:val="00B27634"/>
    <w:rsid w:val="00B36834"/>
    <w:rsid w:val="00B41A76"/>
    <w:rsid w:val="00B50785"/>
    <w:rsid w:val="00B53DE6"/>
    <w:rsid w:val="00B55FE7"/>
    <w:rsid w:val="00B56DBA"/>
    <w:rsid w:val="00B63ED1"/>
    <w:rsid w:val="00B7255D"/>
    <w:rsid w:val="00B953BA"/>
    <w:rsid w:val="00B95FF2"/>
    <w:rsid w:val="00BA2159"/>
    <w:rsid w:val="00BA7BFD"/>
    <w:rsid w:val="00BB495A"/>
    <w:rsid w:val="00BB4D52"/>
    <w:rsid w:val="00BC5B8D"/>
    <w:rsid w:val="00BD4ACD"/>
    <w:rsid w:val="00BD4E1D"/>
    <w:rsid w:val="00BE4206"/>
    <w:rsid w:val="00BF1A8C"/>
    <w:rsid w:val="00BF53A2"/>
    <w:rsid w:val="00BF653D"/>
    <w:rsid w:val="00C03819"/>
    <w:rsid w:val="00C05372"/>
    <w:rsid w:val="00C121BC"/>
    <w:rsid w:val="00C14C51"/>
    <w:rsid w:val="00C15AD6"/>
    <w:rsid w:val="00C23FCC"/>
    <w:rsid w:val="00C2405F"/>
    <w:rsid w:val="00C3018C"/>
    <w:rsid w:val="00C30DB9"/>
    <w:rsid w:val="00C33DEB"/>
    <w:rsid w:val="00C45372"/>
    <w:rsid w:val="00C500CB"/>
    <w:rsid w:val="00C501E1"/>
    <w:rsid w:val="00C5348C"/>
    <w:rsid w:val="00C536D4"/>
    <w:rsid w:val="00C5730A"/>
    <w:rsid w:val="00C61BCF"/>
    <w:rsid w:val="00C70E79"/>
    <w:rsid w:val="00C71769"/>
    <w:rsid w:val="00C7317C"/>
    <w:rsid w:val="00C75745"/>
    <w:rsid w:val="00C778DC"/>
    <w:rsid w:val="00C81266"/>
    <w:rsid w:val="00C847AB"/>
    <w:rsid w:val="00C84AD4"/>
    <w:rsid w:val="00C95CEC"/>
    <w:rsid w:val="00CA228E"/>
    <w:rsid w:val="00CA580A"/>
    <w:rsid w:val="00CB1022"/>
    <w:rsid w:val="00CB18E5"/>
    <w:rsid w:val="00CB36E6"/>
    <w:rsid w:val="00CB491A"/>
    <w:rsid w:val="00CB7466"/>
    <w:rsid w:val="00CC0823"/>
    <w:rsid w:val="00CC144F"/>
    <w:rsid w:val="00CC24C3"/>
    <w:rsid w:val="00CC29BC"/>
    <w:rsid w:val="00CC320F"/>
    <w:rsid w:val="00CC5131"/>
    <w:rsid w:val="00CC526B"/>
    <w:rsid w:val="00CD3AC1"/>
    <w:rsid w:val="00CD3E4D"/>
    <w:rsid w:val="00CE5C67"/>
    <w:rsid w:val="00CF21F0"/>
    <w:rsid w:val="00CF3086"/>
    <w:rsid w:val="00D10774"/>
    <w:rsid w:val="00D115A4"/>
    <w:rsid w:val="00D205C2"/>
    <w:rsid w:val="00D20954"/>
    <w:rsid w:val="00D2216B"/>
    <w:rsid w:val="00D23707"/>
    <w:rsid w:val="00D23CB6"/>
    <w:rsid w:val="00D27755"/>
    <w:rsid w:val="00D343C4"/>
    <w:rsid w:val="00D41A2E"/>
    <w:rsid w:val="00D44BE4"/>
    <w:rsid w:val="00D47089"/>
    <w:rsid w:val="00D6192B"/>
    <w:rsid w:val="00D64B12"/>
    <w:rsid w:val="00D677D5"/>
    <w:rsid w:val="00D827FF"/>
    <w:rsid w:val="00D840D8"/>
    <w:rsid w:val="00D93276"/>
    <w:rsid w:val="00D93382"/>
    <w:rsid w:val="00D9476E"/>
    <w:rsid w:val="00D96DEC"/>
    <w:rsid w:val="00DA0D09"/>
    <w:rsid w:val="00DA36DA"/>
    <w:rsid w:val="00DA6D7B"/>
    <w:rsid w:val="00DB1E9E"/>
    <w:rsid w:val="00DB2BEC"/>
    <w:rsid w:val="00DB4C7B"/>
    <w:rsid w:val="00DB5207"/>
    <w:rsid w:val="00DB5C5A"/>
    <w:rsid w:val="00DB7393"/>
    <w:rsid w:val="00DC097A"/>
    <w:rsid w:val="00DC1AC6"/>
    <w:rsid w:val="00DC45C4"/>
    <w:rsid w:val="00DD5A61"/>
    <w:rsid w:val="00DD6DF6"/>
    <w:rsid w:val="00DE2A9F"/>
    <w:rsid w:val="00DE7CED"/>
    <w:rsid w:val="00E0223D"/>
    <w:rsid w:val="00E06E79"/>
    <w:rsid w:val="00E1009C"/>
    <w:rsid w:val="00E2007B"/>
    <w:rsid w:val="00E20585"/>
    <w:rsid w:val="00E35343"/>
    <w:rsid w:val="00E55984"/>
    <w:rsid w:val="00E61B4D"/>
    <w:rsid w:val="00E61D05"/>
    <w:rsid w:val="00E73376"/>
    <w:rsid w:val="00E76F41"/>
    <w:rsid w:val="00E8557D"/>
    <w:rsid w:val="00E91154"/>
    <w:rsid w:val="00E92629"/>
    <w:rsid w:val="00E93F98"/>
    <w:rsid w:val="00E94213"/>
    <w:rsid w:val="00E94B9A"/>
    <w:rsid w:val="00E95007"/>
    <w:rsid w:val="00E97F51"/>
    <w:rsid w:val="00EA05EE"/>
    <w:rsid w:val="00EA3FFA"/>
    <w:rsid w:val="00EA502B"/>
    <w:rsid w:val="00EA57B4"/>
    <w:rsid w:val="00EA6C59"/>
    <w:rsid w:val="00EB3611"/>
    <w:rsid w:val="00EC2562"/>
    <w:rsid w:val="00EC3892"/>
    <w:rsid w:val="00EC5A74"/>
    <w:rsid w:val="00ED2B0D"/>
    <w:rsid w:val="00EE14E6"/>
    <w:rsid w:val="00EF3B58"/>
    <w:rsid w:val="00EF475A"/>
    <w:rsid w:val="00EF56BF"/>
    <w:rsid w:val="00F01EEE"/>
    <w:rsid w:val="00F03FBF"/>
    <w:rsid w:val="00F04049"/>
    <w:rsid w:val="00F055D2"/>
    <w:rsid w:val="00F242F9"/>
    <w:rsid w:val="00F24499"/>
    <w:rsid w:val="00F34FC5"/>
    <w:rsid w:val="00F41575"/>
    <w:rsid w:val="00F41BB0"/>
    <w:rsid w:val="00F5555B"/>
    <w:rsid w:val="00F61C85"/>
    <w:rsid w:val="00F620DA"/>
    <w:rsid w:val="00F62B3B"/>
    <w:rsid w:val="00F64425"/>
    <w:rsid w:val="00F67F79"/>
    <w:rsid w:val="00F738FE"/>
    <w:rsid w:val="00F94BBC"/>
    <w:rsid w:val="00F94CE8"/>
    <w:rsid w:val="00FA0F7D"/>
    <w:rsid w:val="00FA6CEE"/>
    <w:rsid w:val="00FB3101"/>
    <w:rsid w:val="00FB394B"/>
    <w:rsid w:val="00FB660D"/>
    <w:rsid w:val="00FB6F8D"/>
    <w:rsid w:val="00FC276E"/>
    <w:rsid w:val="00FC42F0"/>
    <w:rsid w:val="00FD2B02"/>
    <w:rsid w:val="00FD334C"/>
    <w:rsid w:val="00FE06D5"/>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 w:type="character" w:styleId="Hervorhebung">
    <w:name w:val="Emphasis"/>
    <w:basedOn w:val="Absatz-Standardschriftart"/>
    <w:uiPriority w:val="20"/>
    <w:qFormat/>
    <w:rsid w:val="005A4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631517729">
      <w:bodyDiv w:val="1"/>
      <w:marLeft w:val="0"/>
      <w:marRight w:val="0"/>
      <w:marTop w:val="0"/>
      <w:marBottom w:val="0"/>
      <w:divBdr>
        <w:top w:val="none" w:sz="0" w:space="0" w:color="auto"/>
        <w:left w:val="none" w:sz="0" w:space="0" w:color="auto"/>
        <w:bottom w:val="none" w:sz="0" w:space="0" w:color="auto"/>
        <w:right w:val="none" w:sz="0" w:space="0" w:color="auto"/>
      </w:divBdr>
      <w:divsChild>
        <w:div w:id="793333052">
          <w:marLeft w:val="0"/>
          <w:marRight w:val="0"/>
          <w:marTop w:val="0"/>
          <w:marBottom w:val="0"/>
          <w:divBdr>
            <w:top w:val="none" w:sz="0" w:space="0" w:color="auto"/>
            <w:left w:val="none" w:sz="0" w:space="0" w:color="auto"/>
            <w:bottom w:val="none" w:sz="0" w:space="0" w:color="auto"/>
            <w:right w:val="none" w:sz="0" w:space="0" w:color="auto"/>
          </w:divBdr>
        </w:div>
      </w:divsChild>
    </w:div>
    <w:div w:id="702905269">
      <w:bodyDiv w:val="1"/>
      <w:marLeft w:val="0"/>
      <w:marRight w:val="0"/>
      <w:marTop w:val="0"/>
      <w:marBottom w:val="0"/>
      <w:divBdr>
        <w:top w:val="none" w:sz="0" w:space="0" w:color="auto"/>
        <w:left w:val="none" w:sz="0" w:space="0" w:color="auto"/>
        <w:bottom w:val="none" w:sz="0" w:space="0" w:color="auto"/>
        <w:right w:val="none" w:sz="0" w:space="0" w:color="auto"/>
      </w:divBdr>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075249425">
      <w:bodyDiv w:val="1"/>
      <w:marLeft w:val="0"/>
      <w:marRight w:val="0"/>
      <w:marTop w:val="0"/>
      <w:marBottom w:val="0"/>
      <w:divBdr>
        <w:top w:val="none" w:sz="0" w:space="0" w:color="auto"/>
        <w:left w:val="none" w:sz="0" w:space="0" w:color="auto"/>
        <w:bottom w:val="none" w:sz="0" w:space="0" w:color="auto"/>
        <w:right w:val="none" w:sz="0" w:space="0" w:color="auto"/>
      </w:divBdr>
      <w:divsChild>
        <w:div w:id="1719666690">
          <w:marLeft w:val="0"/>
          <w:marRight w:val="0"/>
          <w:marTop w:val="0"/>
          <w:marBottom w:val="0"/>
          <w:divBdr>
            <w:top w:val="none" w:sz="0" w:space="0" w:color="auto"/>
            <w:left w:val="none" w:sz="0" w:space="0" w:color="auto"/>
            <w:bottom w:val="none" w:sz="0" w:space="0" w:color="auto"/>
            <w:right w:val="none" w:sz="0" w:space="0" w:color="auto"/>
          </w:divBdr>
        </w:div>
      </w:divsChild>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80762-8296-4207-B0D2-1F3E5073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224</cp:revision>
  <cp:lastPrinted>2020-01-09T12:54:00Z</cp:lastPrinted>
  <dcterms:created xsi:type="dcterms:W3CDTF">2018-12-17T10:39:00Z</dcterms:created>
  <dcterms:modified xsi:type="dcterms:W3CDTF">2020-01-21T12:21:00Z</dcterms:modified>
</cp:coreProperties>
</file>