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E2B4" w14:textId="1CBE009B" w:rsidR="00647271" w:rsidRDefault="00EF576A">
      <w:pPr>
        <w:pStyle w:val="berschrift1"/>
        <w:rPr>
          <w:sz w:val="20"/>
          <w:szCs w:val="20"/>
        </w:rPr>
      </w:pPr>
      <w:r>
        <w:rPr>
          <w:noProof/>
          <w:sz w:val="20"/>
          <w:szCs w:val="20"/>
        </w:rPr>
        <w:drawing>
          <wp:anchor distT="57150" distB="57150" distL="57150" distR="57150" simplePos="0" relativeHeight="251659264" behindDoc="0" locked="0" layoutInCell="1" allowOverlap="1" wp14:anchorId="6904F623" wp14:editId="05DE4066">
            <wp:simplePos x="0" y="0"/>
            <wp:positionH relativeFrom="page">
              <wp:posOffset>474345</wp:posOffset>
            </wp:positionH>
            <wp:positionV relativeFrom="page">
              <wp:posOffset>620516</wp:posOffset>
            </wp:positionV>
            <wp:extent cx="685165" cy="2628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stretch>
                      <a:fillRect/>
                    </a:stretch>
                  </pic:blipFill>
                  <pic:spPr>
                    <a:xfrm>
                      <a:off x="0" y="0"/>
                      <a:ext cx="685165" cy="262890"/>
                    </a:xfrm>
                    <a:prstGeom prst="rect">
                      <a:avLst/>
                    </a:prstGeom>
                    <a:ln w="12700" cap="flat">
                      <a:noFill/>
                      <a:miter lim="400000"/>
                    </a:ln>
                    <a:effectLst/>
                  </pic:spPr>
                </pic:pic>
              </a:graphicData>
            </a:graphic>
          </wp:anchor>
        </w:drawing>
      </w:r>
      <w:r>
        <w:rPr>
          <w:sz w:val="20"/>
          <w:szCs w:val="20"/>
        </w:rPr>
        <w:t>PRESSEINFORMATION</w:t>
      </w:r>
    </w:p>
    <w:p w14:paraId="262C152B" w14:textId="7A577F45" w:rsidR="00647271" w:rsidRDefault="00EF576A">
      <w:pPr>
        <w:pStyle w:val="berschrift2"/>
      </w:pPr>
      <w:r>
        <w:rPr>
          <w:sz w:val="20"/>
          <w:szCs w:val="20"/>
        </w:rPr>
        <w:t xml:space="preserve">Buchneuerscheinung </w:t>
      </w:r>
      <w:r w:rsidR="00222C1E">
        <w:rPr>
          <w:sz w:val="20"/>
          <w:szCs w:val="20"/>
        </w:rPr>
        <w:t>Frühjahr</w:t>
      </w:r>
      <w:r>
        <w:rPr>
          <w:sz w:val="20"/>
          <w:szCs w:val="20"/>
        </w:rPr>
        <w:t xml:space="preserve"> 202</w:t>
      </w:r>
      <w:r w:rsidR="00222C1E">
        <w:rPr>
          <w:sz w:val="20"/>
          <w:szCs w:val="20"/>
        </w:rPr>
        <w:t>1</w:t>
      </w:r>
    </w:p>
    <w:p w14:paraId="0434DD2E" w14:textId="1B5837E1" w:rsidR="00647271" w:rsidRDefault="00647271">
      <w:pPr>
        <w:pStyle w:val="KeinLeerraum"/>
      </w:pPr>
    </w:p>
    <w:p w14:paraId="1064209E" w14:textId="16DBE779" w:rsidR="00647271" w:rsidRPr="0040251C" w:rsidRDefault="00EF576A">
      <w:pPr>
        <w:pStyle w:val="berschrift4"/>
        <w:rPr>
          <w:color w:val="595959"/>
          <w:sz w:val="22"/>
          <w:szCs w:val="22"/>
          <w:u w:color="595959"/>
        </w:rPr>
      </w:pPr>
      <w:r w:rsidRPr="0040251C">
        <w:rPr>
          <w:color w:val="595959"/>
          <w:sz w:val="22"/>
          <w:szCs w:val="22"/>
          <w:u w:color="595959"/>
        </w:rPr>
        <w:t>„</w:t>
      </w:r>
      <w:r w:rsidR="00686355" w:rsidRPr="0040251C">
        <w:rPr>
          <w:color w:val="595959"/>
          <w:sz w:val="22"/>
          <w:szCs w:val="22"/>
          <w:u w:color="595959"/>
          <w:lang w:val="de-DE"/>
        </w:rPr>
        <w:t xml:space="preserve">Hightech ist </w:t>
      </w:r>
      <w:r w:rsidR="00074677" w:rsidRPr="0040251C">
        <w:rPr>
          <w:color w:val="595959"/>
          <w:sz w:val="22"/>
          <w:szCs w:val="22"/>
          <w:u w:color="595959"/>
          <w:lang w:val="de-DE"/>
        </w:rPr>
        <w:t>für unseren Bewegungsmangel Grund und Lösung zugleich</w:t>
      </w:r>
      <w:r w:rsidRPr="0040251C">
        <w:rPr>
          <w:color w:val="595959"/>
          <w:sz w:val="22"/>
          <w:szCs w:val="22"/>
          <w:u w:color="595959"/>
        </w:rPr>
        <w:t>“</w:t>
      </w:r>
    </w:p>
    <w:p w14:paraId="0217F663" w14:textId="23A81AB7" w:rsidR="00C57025" w:rsidRPr="00FF0ADC" w:rsidRDefault="005761C2">
      <w:pPr>
        <w:rPr>
          <w:b/>
          <w:bCs/>
          <w:color w:val="595959"/>
          <w:sz w:val="20"/>
          <w:szCs w:val="20"/>
          <w:u w:color="595959"/>
          <w:lang w:val="de-DE"/>
        </w:rPr>
      </w:pPr>
      <w:bookmarkStart w:id="0" w:name="_Hlk29473206"/>
      <w:r>
        <w:rPr>
          <w:b/>
          <w:bCs/>
          <w:color w:val="595959"/>
          <w:sz w:val="20"/>
          <w:szCs w:val="20"/>
          <w:u w:color="595959"/>
          <w:lang w:val="de-DE"/>
        </w:rPr>
        <w:t xml:space="preserve">Eine Begleiterscheinung unserer digitalen Zeit ist, dass wir uns zu wenig bewegen. Hier muss Gleiches mit Gleichem bekämpft werden, ist </w:t>
      </w:r>
      <w:r w:rsidR="003B5F64">
        <w:rPr>
          <w:b/>
          <w:bCs/>
          <w:color w:val="595959"/>
          <w:sz w:val="20"/>
          <w:szCs w:val="20"/>
          <w:u w:color="595959"/>
          <w:lang w:val="de-DE"/>
        </w:rPr>
        <w:t xml:space="preserve">Markos Aristides Kern </w:t>
      </w:r>
      <w:r>
        <w:rPr>
          <w:b/>
          <w:bCs/>
          <w:color w:val="595959"/>
          <w:sz w:val="20"/>
          <w:szCs w:val="20"/>
          <w:u w:color="595959"/>
          <w:lang w:val="de-DE"/>
        </w:rPr>
        <w:t>überzeug</w:t>
      </w:r>
      <w:r w:rsidR="00A369B5">
        <w:rPr>
          <w:b/>
          <w:bCs/>
          <w:color w:val="595959"/>
          <w:sz w:val="20"/>
          <w:szCs w:val="20"/>
          <w:u w:color="595959"/>
          <w:lang w:val="de-DE"/>
        </w:rPr>
        <w:t>t</w:t>
      </w:r>
      <w:r>
        <w:rPr>
          <w:b/>
          <w:bCs/>
          <w:color w:val="595959"/>
          <w:sz w:val="20"/>
          <w:szCs w:val="20"/>
          <w:u w:color="595959"/>
          <w:lang w:val="de-DE"/>
        </w:rPr>
        <w:t xml:space="preserve">: Technologien und Sport </w:t>
      </w:r>
      <w:r w:rsidR="00C31743">
        <w:rPr>
          <w:b/>
          <w:bCs/>
          <w:color w:val="595959"/>
          <w:sz w:val="20"/>
          <w:szCs w:val="20"/>
          <w:u w:color="595959"/>
          <w:lang w:val="de-DE"/>
        </w:rPr>
        <w:t>gehören</w:t>
      </w:r>
      <w:r>
        <w:rPr>
          <w:b/>
          <w:bCs/>
          <w:color w:val="595959"/>
          <w:sz w:val="20"/>
          <w:szCs w:val="20"/>
          <w:u w:color="595959"/>
          <w:lang w:val="de-DE"/>
        </w:rPr>
        <w:t xml:space="preserve"> vereint. </w:t>
      </w:r>
      <w:r w:rsidR="009200CF">
        <w:rPr>
          <w:b/>
          <w:bCs/>
          <w:color w:val="595959"/>
          <w:sz w:val="20"/>
          <w:szCs w:val="20"/>
          <w:u w:color="595959"/>
          <w:lang w:val="de-DE"/>
        </w:rPr>
        <w:t>Der Experte für Innovation und Kreativität gibt</w:t>
      </w:r>
      <w:r>
        <w:rPr>
          <w:b/>
          <w:bCs/>
          <w:color w:val="595959"/>
          <w:sz w:val="20"/>
          <w:szCs w:val="20"/>
          <w:u w:color="595959"/>
          <w:lang w:val="de-DE"/>
        </w:rPr>
        <w:t xml:space="preserve"> </w:t>
      </w:r>
      <w:r w:rsidR="00C31743">
        <w:rPr>
          <w:b/>
          <w:bCs/>
          <w:color w:val="595959"/>
          <w:sz w:val="20"/>
          <w:szCs w:val="20"/>
          <w:u w:color="595959"/>
          <w:lang w:val="de-DE"/>
        </w:rPr>
        <w:t xml:space="preserve">in </w:t>
      </w:r>
      <w:r>
        <w:rPr>
          <w:b/>
          <w:bCs/>
          <w:color w:val="595959"/>
          <w:sz w:val="20"/>
          <w:szCs w:val="20"/>
          <w:u w:color="595959"/>
          <w:lang w:val="de-DE"/>
        </w:rPr>
        <w:t>seinem Buch „Quantensprung – Die Zukunft des Sports“ einen Ausblick darauf, wie E-Sports, Gamification, Sportification und Digitalisierung den Sport revolutionieren werden.</w:t>
      </w:r>
    </w:p>
    <w:bookmarkEnd w:id="0"/>
    <w:p w14:paraId="05C7E4B3" w14:textId="095AA690" w:rsidR="009A0053" w:rsidRDefault="009406EB" w:rsidP="009A0053">
      <w:pPr>
        <w:pStyle w:val="berschrift5"/>
        <w:rPr>
          <w:u w:color="595959"/>
        </w:rPr>
      </w:pPr>
      <w:r>
        <w:rPr>
          <w:u w:color="595959"/>
        </w:rPr>
        <w:t xml:space="preserve">Der Sport </w:t>
      </w:r>
      <w:r w:rsidR="00E92B00">
        <w:rPr>
          <w:u w:color="595959"/>
        </w:rPr>
        <w:t>wird digitaler und vernetzter</w:t>
      </w:r>
    </w:p>
    <w:p w14:paraId="03F9903C" w14:textId="77777777" w:rsidR="00DD7332" w:rsidRDefault="009A0053" w:rsidP="00B353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Pr>
          <w:color w:val="595959"/>
          <w:sz w:val="20"/>
          <w:szCs w:val="20"/>
          <w:u w:color="595959"/>
          <w:lang w:val="de-DE"/>
        </w:rPr>
        <w:t>E-Bikes, E-Scooter, Mietautos an jeder Straßenecke: Der Wandel in der Mobilitätsbranche</w:t>
      </w:r>
      <w:r w:rsidRPr="00686355">
        <w:rPr>
          <w:color w:val="595959"/>
          <w:sz w:val="20"/>
          <w:szCs w:val="20"/>
          <w:u w:color="595959"/>
          <w:lang w:val="de-DE"/>
        </w:rPr>
        <w:t xml:space="preserve"> </w:t>
      </w:r>
      <w:r>
        <w:rPr>
          <w:color w:val="595959"/>
          <w:sz w:val="20"/>
          <w:szCs w:val="20"/>
          <w:u w:color="595959"/>
          <w:lang w:val="de-DE"/>
        </w:rPr>
        <w:t>führt dazu,</w:t>
      </w:r>
      <w:r w:rsidRPr="00686355">
        <w:rPr>
          <w:color w:val="595959"/>
          <w:sz w:val="20"/>
          <w:szCs w:val="20"/>
          <w:u w:color="595959"/>
          <w:lang w:val="de-DE"/>
        </w:rPr>
        <w:t xml:space="preserve"> dass wir kaum noch einen Schritt zu Fuß gehen.</w:t>
      </w:r>
      <w:r>
        <w:rPr>
          <w:color w:val="595959"/>
          <w:sz w:val="20"/>
          <w:szCs w:val="20"/>
          <w:u w:color="595959"/>
          <w:lang w:val="de-DE"/>
        </w:rPr>
        <w:t xml:space="preserve"> Chats und </w:t>
      </w:r>
      <w:r w:rsidR="00FB1962">
        <w:rPr>
          <w:color w:val="595959"/>
          <w:sz w:val="20"/>
          <w:szCs w:val="20"/>
          <w:u w:color="595959"/>
          <w:lang w:val="de-DE"/>
        </w:rPr>
        <w:t>Games</w:t>
      </w:r>
      <w:r>
        <w:rPr>
          <w:color w:val="595959"/>
          <w:sz w:val="20"/>
          <w:szCs w:val="20"/>
          <w:u w:color="595959"/>
          <w:lang w:val="de-DE"/>
        </w:rPr>
        <w:t xml:space="preserve"> haben für Kinder eine so hohe Bindungskraft, dass sie sich heute lieber online als im Sport</w:t>
      </w:r>
      <w:r w:rsidR="00A62930">
        <w:rPr>
          <w:color w:val="595959"/>
          <w:sz w:val="20"/>
          <w:szCs w:val="20"/>
          <w:u w:color="595959"/>
          <w:lang w:val="de-DE"/>
        </w:rPr>
        <w:t>k</w:t>
      </w:r>
      <w:r>
        <w:rPr>
          <w:color w:val="595959"/>
          <w:sz w:val="20"/>
          <w:szCs w:val="20"/>
          <w:u w:color="595959"/>
          <w:lang w:val="de-DE"/>
        </w:rPr>
        <w:t>lub verabreden</w:t>
      </w:r>
      <w:r w:rsidR="009406EB">
        <w:rPr>
          <w:color w:val="595959"/>
          <w:sz w:val="20"/>
          <w:szCs w:val="20"/>
          <w:u w:color="595959"/>
          <w:lang w:val="de-DE"/>
        </w:rPr>
        <w:t xml:space="preserve">. Auch bei den Erwachsenen sind Bewegungsdefizite klar zu erkennen. Sie </w:t>
      </w:r>
      <w:r>
        <w:rPr>
          <w:color w:val="595959"/>
          <w:sz w:val="20"/>
          <w:szCs w:val="20"/>
          <w:u w:color="595959"/>
          <w:lang w:val="de-DE"/>
        </w:rPr>
        <w:t xml:space="preserve">lieben die On-Demand-Unterhaltungskultur, </w:t>
      </w:r>
      <w:r w:rsidR="009B69C4">
        <w:rPr>
          <w:color w:val="595959"/>
          <w:sz w:val="20"/>
          <w:szCs w:val="20"/>
          <w:u w:color="595959"/>
          <w:lang w:val="de-DE"/>
        </w:rPr>
        <w:t>die sozialen Medien</w:t>
      </w:r>
      <w:r w:rsidR="009406EB">
        <w:rPr>
          <w:color w:val="595959"/>
          <w:sz w:val="20"/>
          <w:szCs w:val="20"/>
          <w:u w:color="595959"/>
          <w:lang w:val="de-DE"/>
        </w:rPr>
        <w:t xml:space="preserve"> und </w:t>
      </w:r>
      <w:r w:rsidR="009513D0">
        <w:rPr>
          <w:color w:val="595959"/>
          <w:sz w:val="20"/>
          <w:szCs w:val="20"/>
          <w:u w:color="595959"/>
          <w:lang w:val="de-DE"/>
        </w:rPr>
        <w:t>Computers</w:t>
      </w:r>
      <w:r w:rsidR="009B69C4">
        <w:rPr>
          <w:color w:val="595959"/>
          <w:sz w:val="20"/>
          <w:szCs w:val="20"/>
          <w:u w:color="595959"/>
          <w:lang w:val="de-DE"/>
        </w:rPr>
        <w:t>piele</w:t>
      </w:r>
      <w:r>
        <w:rPr>
          <w:color w:val="595959"/>
          <w:sz w:val="20"/>
          <w:szCs w:val="20"/>
          <w:u w:color="595959"/>
          <w:lang w:val="de-DE"/>
        </w:rPr>
        <w:t xml:space="preserve">. </w:t>
      </w:r>
    </w:p>
    <w:p w14:paraId="779D9651" w14:textId="77777777" w:rsidR="00DD7332" w:rsidRDefault="00DD7332" w:rsidP="00B353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0A50575F" w14:textId="57EC3219" w:rsidR="00B353BB" w:rsidRDefault="009406EB" w:rsidP="00B353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Pr>
          <w:color w:val="595959"/>
          <w:sz w:val="20"/>
          <w:szCs w:val="20"/>
          <w:u w:color="595959"/>
          <w:lang w:val="de-DE"/>
        </w:rPr>
        <w:t xml:space="preserve">„Die Natur </w:t>
      </w:r>
      <w:r w:rsidR="00ED06F8">
        <w:rPr>
          <w:color w:val="595959"/>
          <w:sz w:val="20"/>
          <w:szCs w:val="20"/>
          <w:u w:color="595959"/>
          <w:lang w:val="de-DE"/>
        </w:rPr>
        <w:t xml:space="preserve">des </w:t>
      </w:r>
      <w:r>
        <w:rPr>
          <w:color w:val="595959"/>
          <w:sz w:val="20"/>
          <w:szCs w:val="20"/>
          <w:u w:color="595959"/>
          <w:lang w:val="de-DE"/>
        </w:rPr>
        <w:t>Menschen ist träge, wir sind darauf ausgerichtet, Energie zu sparen“, bringt Markos Aristides Kern die Problematik auf den Punkt. „</w:t>
      </w:r>
      <w:r w:rsidR="009A0053">
        <w:rPr>
          <w:color w:val="595959"/>
          <w:sz w:val="20"/>
          <w:szCs w:val="20"/>
          <w:u w:color="595959"/>
          <w:lang w:val="de-DE"/>
        </w:rPr>
        <w:t>Zum anderen such</w:t>
      </w:r>
      <w:r>
        <w:rPr>
          <w:color w:val="595959"/>
          <w:sz w:val="20"/>
          <w:szCs w:val="20"/>
          <w:u w:color="595959"/>
          <w:lang w:val="de-DE"/>
        </w:rPr>
        <w:t xml:space="preserve">en wir </w:t>
      </w:r>
      <w:r w:rsidR="009A0053">
        <w:rPr>
          <w:color w:val="595959"/>
          <w:sz w:val="20"/>
          <w:szCs w:val="20"/>
          <w:u w:color="595959"/>
          <w:lang w:val="de-DE"/>
        </w:rPr>
        <w:t>ständig nach Neuem, nach Herausforderung, Spaß und Spannung</w:t>
      </w:r>
      <w:r>
        <w:rPr>
          <w:color w:val="595959"/>
          <w:sz w:val="20"/>
          <w:szCs w:val="20"/>
          <w:u w:color="595959"/>
          <w:lang w:val="de-DE"/>
        </w:rPr>
        <w:t xml:space="preserve"> – und hier muss die Sportindustrie einhaken, um die Menschen auch zukünftig an sich zu binden.“</w:t>
      </w:r>
      <w:r w:rsidR="00B353BB">
        <w:rPr>
          <w:color w:val="595959"/>
          <w:sz w:val="20"/>
          <w:szCs w:val="20"/>
          <w:u w:color="595959"/>
          <w:lang w:val="de-DE"/>
        </w:rPr>
        <w:t xml:space="preserve"> Der Sport wird immer digitaler und vernetzter. Die „User Experience“, das Gefühl der physischen Aktivität, die die Nutzer durchleben, verändert sind radikal, denn die Innovationen arbeiten mit den gleichen Triggern wie die Gaming-Industrie</w:t>
      </w:r>
      <w:r w:rsidR="00EB6212">
        <w:rPr>
          <w:color w:val="595959"/>
          <w:sz w:val="20"/>
          <w:szCs w:val="20"/>
          <w:u w:color="595959"/>
          <w:lang w:val="de-DE"/>
        </w:rPr>
        <w:t xml:space="preserve"> und Social-Media-Plattformen</w:t>
      </w:r>
      <w:r w:rsidR="00B353BB">
        <w:rPr>
          <w:color w:val="595959"/>
          <w:sz w:val="20"/>
          <w:szCs w:val="20"/>
          <w:u w:color="595959"/>
          <w:lang w:val="de-DE"/>
        </w:rPr>
        <w:t>.</w:t>
      </w:r>
    </w:p>
    <w:p w14:paraId="69C43DC4" w14:textId="235F3FD1" w:rsidR="009A0053" w:rsidRDefault="009A0053" w:rsidP="009A00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04016A62" w14:textId="0D37E47A" w:rsidR="009406EB" w:rsidRPr="00FF0ADC" w:rsidRDefault="007B4454" w:rsidP="009406EB">
      <w:pPr>
        <w:pStyle w:val="berschrift5"/>
        <w:jc w:val="left"/>
        <w:rPr>
          <w:color w:val="595959"/>
          <w:sz w:val="20"/>
          <w:szCs w:val="20"/>
          <w:u w:color="595959"/>
        </w:rPr>
      </w:pPr>
      <w:r>
        <w:rPr>
          <w:color w:val="595959"/>
          <w:sz w:val="20"/>
          <w:szCs w:val="20"/>
          <w:u w:color="595959"/>
        </w:rPr>
        <w:t>Spieltrieb und Technik werden verknüpft</w:t>
      </w:r>
    </w:p>
    <w:p w14:paraId="224D71CE" w14:textId="4838E787" w:rsidR="00860474" w:rsidRDefault="007706C4" w:rsidP="00E87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Pr>
          <w:color w:val="595959"/>
          <w:sz w:val="20"/>
          <w:szCs w:val="20"/>
          <w:u w:color="595959"/>
          <w:lang w:val="de-DE"/>
        </w:rPr>
        <w:t xml:space="preserve">Disruptive Veränderungen, wie sie bereits viele Branchen durchgemacht haben, stehen </w:t>
      </w:r>
      <w:r w:rsidR="000D5A71">
        <w:rPr>
          <w:color w:val="595959"/>
          <w:sz w:val="20"/>
          <w:szCs w:val="20"/>
          <w:u w:color="595959"/>
          <w:lang w:val="de-DE"/>
        </w:rPr>
        <w:t xml:space="preserve">also </w:t>
      </w:r>
      <w:r>
        <w:rPr>
          <w:color w:val="595959"/>
          <w:sz w:val="20"/>
          <w:szCs w:val="20"/>
          <w:u w:color="595959"/>
          <w:lang w:val="de-DE"/>
        </w:rPr>
        <w:t xml:space="preserve">auch im Sport bevor. </w:t>
      </w:r>
      <w:r w:rsidR="00860474">
        <w:rPr>
          <w:color w:val="595959"/>
          <w:sz w:val="20"/>
          <w:szCs w:val="20"/>
          <w:u w:color="595959"/>
          <w:lang w:val="de-DE"/>
        </w:rPr>
        <w:t>„</w:t>
      </w:r>
      <w:r w:rsidR="009A0053">
        <w:rPr>
          <w:color w:val="595959"/>
          <w:sz w:val="20"/>
          <w:szCs w:val="20"/>
          <w:u w:color="595959"/>
          <w:lang w:val="de-DE"/>
        </w:rPr>
        <w:t xml:space="preserve">Innovationen werden ihn so stark verändern, dass man von einem Quantensprung sprechen kann. </w:t>
      </w:r>
      <w:r w:rsidR="00860474">
        <w:rPr>
          <w:color w:val="595959"/>
          <w:sz w:val="20"/>
          <w:szCs w:val="20"/>
          <w:u w:color="595959"/>
          <w:lang w:val="de-DE"/>
        </w:rPr>
        <w:t>Das Wetterleu</w:t>
      </w:r>
      <w:r w:rsidR="00A62930">
        <w:rPr>
          <w:color w:val="595959"/>
          <w:sz w:val="20"/>
          <w:szCs w:val="20"/>
          <w:u w:color="595959"/>
          <w:lang w:val="de-DE"/>
        </w:rPr>
        <w:t>ch</w:t>
      </w:r>
      <w:r w:rsidR="00860474">
        <w:rPr>
          <w:color w:val="595959"/>
          <w:sz w:val="20"/>
          <w:szCs w:val="20"/>
          <w:u w:color="595959"/>
          <w:lang w:val="de-DE"/>
        </w:rPr>
        <w:t xml:space="preserve">ten dazu ist in der Ferne bereits zu sehen“, </w:t>
      </w:r>
      <w:r w:rsidR="00AB41E6">
        <w:rPr>
          <w:color w:val="595959"/>
          <w:sz w:val="20"/>
          <w:szCs w:val="20"/>
          <w:u w:color="595959"/>
          <w:lang w:val="de-DE"/>
        </w:rPr>
        <w:t>formuliert es</w:t>
      </w:r>
      <w:r w:rsidR="009406EB">
        <w:rPr>
          <w:color w:val="595959"/>
          <w:sz w:val="20"/>
          <w:szCs w:val="20"/>
          <w:u w:color="595959"/>
          <w:lang w:val="de-DE"/>
        </w:rPr>
        <w:t xml:space="preserve"> der Autor</w:t>
      </w:r>
      <w:r w:rsidR="00860474">
        <w:rPr>
          <w:color w:val="595959"/>
          <w:sz w:val="20"/>
          <w:szCs w:val="20"/>
          <w:u w:color="595959"/>
          <w:lang w:val="de-DE"/>
        </w:rPr>
        <w:t xml:space="preserve">, der selbst mit seinem Sport-Tech-Start-up „Fun With Balls“ einen neuen Trend losgetreten hat. </w:t>
      </w:r>
      <w:r w:rsidR="00ED06F8">
        <w:rPr>
          <w:color w:val="595959"/>
          <w:sz w:val="20"/>
          <w:szCs w:val="20"/>
          <w:u w:color="595959"/>
          <w:lang w:val="de-DE"/>
        </w:rPr>
        <w:t>Bei</w:t>
      </w:r>
      <w:r w:rsidR="00860474">
        <w:rPr>
          <w:color w:val="595959"/>
          <w:sz w:val="20"/>
          <w:szCs w:val="20"/>
          <w:u w:color="595959"/>
          <w:lang w:val="de-DE"/>
        </w:rPr>
        <w:t xml:space="preserve"> </w:t>
      </w:r>
      <w:r w:rsidR="00ED06F8">
        <w:rPr>
          <w:color w:val="595959"/>
          <w:sz w:val="20"/>
          <w:szCs w:val="20"/>
          <w:u w:color="595959"/>
          <w:lang w:val="de-DE"/>
        </w:rPr>
        <w:t>den</w:t>
      </w:r>
      <w:r w:rsidR="00860474">
        <w:rPr>
          <w:color w:val="595959"/>
          <w:sz w:val="20"/>
          <w:szCs w:val="20"/>
          <w:u w:color="595959"/>
          <w:lang w:val="de-DE"/>
        </w:rPr>
        <w:t xml:space="preserve"> digital animierten </w:t>
      </w:r>
      <w:r w:rsidR="004B1A66">
        <w:rPr>
          <w:color w:val="595959"/>
          <w:sz w:val="20"/>
          <w:szCs w:val="20"/>
          <w:u w:color="595959"/>
          <w:lang w:val="de-DE"/>
        </w:rPr>
        <w:t>Multiball</w:t>
      </w:r>
      <w:r w:rsidR="00860474">
        <w:rPr>
          <w:color w:val="595959"/>
          <w:sz w:val="20"/>
          <w:szCs w:val="20"/>
          <w:u w:color="595959"/>
          <w:lang w:val="de-DE"/>
        </w:rPr>
        <w:t>-Spiele</w:t>
      </w:r>
      <w:r w:rsidR="00ED06F8">
        <w:rPr>
          <w:color w:val="595959"/>
          <w:sz w:val="20"/>
          <w:szCs w:val="20"/>
          <w:u w:color="595959"/>
          <w:lang w:val="de-DE"/>
        </w:rPr>
        <w:t>n</w:t>
      </w:r>
      <w:r w:rsidR="00860474">
        <w:rPr>
          <w:color w:val="595959"/>
          <w:sz w:val="20"/>
          <w:szCs w:val="20"/>
          <w:u w:color="595959"/>
          <w:lang w:val="de-DE"/>
        </w:rPr>
        <w:t xml:space="preserve"> können </w:t>
      </w:r>
      <w:r w:rsidR="00ED06F8">
        <w:rPr>
          <w:color w:val="595959"/>
          <w:sz w:val="20"/>
          <w:szCs w:val="20"/>
          <w:u w:color="595959"/>
          <w:lang w:val="de-DE"/>
        </w:rPr>
        <w:t xml:space="preserve">die </w:t>
      </w:r>
      <w:r w:rsidR="00A369B5">
        <w:rPr>
          <w:color w:val="595959"/>
          <w:sz w:val="20"/>
          <w:szCs w:val="20"/>
          <w:u w:color="595959"/>
          <w:lang w:val="de-DE"/>
        </w:rPr>
        <w:t xml:space="preserve">physisch voll aktiven </w:t>
      </w:r>
      <w:r w:rsidR="00ED06F8">
        <w:rPr>
          <w:color w:val="595959"/>
          <w:sz w:val="20"/>
          <w:szCs w:val="20"/>
          <w:u w:color="595959"/>
          <w:lang w:val="de-DE"/>
        </w:rPr>
        <w:t>Teilnehmer</w:t>
      </w:r>
      <w:r w:rsidR="004B1A66">
        <w:rPr>
          <w:color w:val="595959"/>
          <w:sz w:val="20"/>
          <w:szCs w:val="20"/>
          <w:u w:color="595959"/>
          <w:lang w:val="de-DE"/>
        </w:rPr>
        <w:t xml:space="preserve"> </w:t>
      </w:r>
      <w:r w:rsidR="00860474">
        <w:rPr>
          <w:color w:val="595959"/>
          <w:sz w:val="20"/>
          <w:szCs w:val="20"/>
          <w:u w:color="595959"/>
          <w:lang w:val="de-DE"/>
        </w:rPr>
        <w:t>virtuell gegeneinander antreten oder sich weltweit in Ranglisten mit ihren Highscores messen.</w:t>
      </w:r>
    </w:p>
    <w:p w14:paraId="14F5785F" w14:textId="281786A4" w:rsidR="007B4454" w:rsidRDefault="007B4454" w:rsidP="00E87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24F0163A" w14:textId="580BE1FE" w:rsidR="004403F0" w:rsidRDefault="00120902" w:rsidP="004403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Pr>
          <w:color w:val="595959"/>
          <w:sz w:val="20"/>
          <w:szCs w:val="20"/>
          <w:u w:color="595959"/>
          <w:lang w:val="de-DE"/>
        </w:rPr>
        <w:t xml:space="preserve">Auch die aus Frankreich kommende Parkour-Sportart, bei der die Läufer räumliche Hindernisse überwinden, hätte sich ohne Youtube-Clips oder Aufrufen zu Challenges auf Social-Media-Kanälen nicht so rasant verbreitet. </w:t>
      </w:r>
      <w:r w:rsidR="004403F0">
        <w:rPr>
          <w:color w:val="595959"/>
          <w:sz w:val="20"/>
          <w:szCs w:val="20"/>
          <w:u w:color="595959"/>
          <w:lang w:val="de-DE"/>
        </w:rPr>
        <w:t xml:space="preserve">Um der Inaktivitätskrise des Menschen entgegenzuhalten, wird in Zukunft sein Spieltrieb mit der Technik verknüpft. Klassische Sportarten wie Handball, Joggen oder Rudern werden nicht unbedingt aus der Mode kommt, doch der digitale Wandel wird viele Menschen an Bord holen und begeistern, die </w:t>
      </w:r>
      <w:r w:rsidR="00E4744C">
        <w:rPr>
          <w:color w:val="595959"/>
          <w:sz w:val="20"/>
          <w:szCs w:val="20"/>
          <w:u w:color="595959"/>
          <w:lang w:val="de-DE"/>
        </w:rPr>
        <w:t>vielleicht ohne Hightech-Verbindung</w:t>
      </w:r>
      <w:r w:rsidR="004403F0">
        <w:rPr>
          <w:color w:val="595959"/>
          <w:sz w:val="20"/>
          <w:szCs w:val="20"/>
          <w:u w:color="595959"/>
          <w:lang w:val="de-DE"/>
        </w:rPr>
        <w:t xml:space="preserve"> den Sport gar nicht für sich entdeckt hätten.</w:t>
      </w:r>
    </w:p>
    <w:p w14:paraId="1F9ED9A6" w14:textId="2C106D81" w:rsidR="009513D0" w:rsidRDefault="009513D0" w:rsidP="00E87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06E7EBA0" w14:textId="10FB4449" w:rsidR="009406EB" w:rsidRDefault="009406EB" w:rsidP="009406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5BB888F0" w14:textId="0D95AA0F" w:rsidR="00D02C39" w:rsidRPr="00D644D7" w:rsidRDefault="00D644D7" w:rsidP="00D02C39">
      <w:pPr>
        <w:pStyle w:val="berschrift4"/>
        <w:rPr>
          <w:color w:val="535353" w:themeColor="text2" w:themeShade="80"/>
          <w:sz w:val="20"/>
          <w:szCs w:val="20"/>
          <w:lang w:val="de-DE"/>
        </w:rPr>
      </w:pPr>
      <w:r>
        <w:rPr>
          <w:color w:val="535353" w:themeColor="text2" w:themeShade="80"/>
          <w:sz w:val="20"/>
          <w:szCs w:val="20"/>
        </w:rPr>
        <w:t>Markos Aristides Kern</w:t>
      </w:r>
      <w:r w:rsidR="00D02C39" w:rsidRPr="00297255">
        <w:rPr>
          <w:color w:val="535353" w:themeColor="text2" w:themeShade="80"/>
          <w:sz w:val="20"/>
          <w:szCs w:val="20"/>
        </w:rPr>
        <w:br/>
      </w:r>
      <w:r>
        <w:rPr>
          <w:color w:val="535353" w:themeColor="text2" w:themeShade="80"/>
          <w:sz w:val="20"/>
          <w:szCs w:val="20"/>
          <w:lang w:val="de-DE"/>
        </w:rPr>
        <w:t>Quantensprung</w:t>
      </w:r>
      <w:r w:rsidR="00AD32BF">
        <w:rPr>
          <w:color w:val="535353" w:themeColor="text2" w:themeShade="80"/>
          <w:sz w:val="20"/>
          <w:szCs w:val="20"/>
          <w:lang w:val="de-DE"/>
        </w:rPr>
        <w:t xml:space="preserve"> – </w:t>
      </w:r>
      <w:r>
        <w:rPr>
          <w:color w:val="535353" w:themeColor="text2" w:themeShade="80"/>
          <w:sz w:val="20"/>
          <w:szCs w:val="20"/>
          <w:lang w:val="de-DE"/>
        </w:rPr>
        <w:t>Die Zukunft des Sport</w:t>
      </w:r>
      <w:r w:rsidR="00074677">
        <w:rPr>
          <w:color w:val="535353" w:themeColor="text2" w:themeShade="80"/>
          <w:sz w:val="20"/>
          <w:szCs w:val="20"/>
          <w:lang w:val="de-DE"/>
        </w:rPr>
        <w:t>s</w:t>
      </w:r>
      <w:r w:rsidR="00D02C39" w:rsidRPr="00297255">
        <w:rPr>
          <w:color w:val="535353" w:themeColor="text2" w:themeShade="80"/>
          <w:sz w:val="20"/>
          <w:szCs w:val="20"/>
        </w:rPr>
        <w:br/>
      </w:r>
      <w:bookmarkStart w:id="1" w:name="_Hlk492551215"/>
      <w:r>
        <w:rPr>
          <w:b w:val="0"/>
          <w:bCs w:val="0"/>
          <w:color w:val="535353" w:themeColor="text2" w:themeShade="80"/>
          <w:sz w:val="18"/>
          <w:szCs w:val="18"/>
          <w:lang w:val="de-DE"/>
        </w:rPr>
        <w:t>Wie E-Sports, Gamification, Sportification und Digitalisierung den Sport revolutionieren werden</w:t>
      </w:r>
    </w:p>
    <w:bookmarkEnd w:id="1"/>
    <w:p w14:paraId="7DD8BBEA" w14:textId="3385E44D" w:rsidR="00CA3DE6" w:rsidRDefault="00BF5FFC" w:rsidP="00702A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20"/>
          <w:szCs w:val="20"/>
          <w:u w:color="595959"/>
          <w:lang w:val="de-DE"/>
        </w:rPr>
      </w:pPr>
      <w:r>
        <w:rPr>
          <w:noProof/>
          <w:color w:val="595959"/>
          <w:sz w:val="20"/>
          <w:szCs w:val="20"/>
          <w:u w:color="595959"/>
          <w:lang w:val="de-DE"/>
        </w:rPr>
        <w:drawing>
          <wp:inline distT="0" distB="0" distL="0" distR="0" wp14:anchorId="31206866" wp14:editId="690448DE">
            <wp:extent cx="1399572" cy="22109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9572" cy="2210981"/>
                    </a:xfrm>
                    <a:prstGeom prst="rect">
                      <a:avLst/>
                    </a:prstGeom>
                  </pic:spPr>
                </pic:pic>
              </a:graphicData>
            </a:graphic>
          </wp:inline>
        </w:drawing>
      </w:r>
    </w:p>
    <w:p w14:paraId="32941BF1" w14:textId="77777777" w:rsidR="00D644D7" w:rsidRDefault="00D644D7" w:rsidP="00702A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20"/>
          <w:szCs w:val="20"/>
          <w:u w:color="595959"/>
          <w:lang w:val="de-DE"/>
        </w:rPr>
      </w:pPr>
    </w:p>
    <w:p w14:paraId="06663E94" w14:textId="77777777" w:rsidR="00D02C39" w:rsidRPr="00900F81" w:rsidRDefault="00D02C39" w:rsidP="00D02C39">
      <w:pPr>
        <w:pStyle w:val="berschrift5"/>
        <w:rPr>
          <w:color w:val="595959"/>
          <w:sz w:val="10"/>
          <w:szCs w:val="10"/>
          <w:u w:color="595959"/>
        </w:rPr>
      </w:pPr>
      <w:r w:rsidRPr="005025D1">
        <w:rPr>
          <w:color w:val="595959"/>
          <w:sz w:val="20"/>
          <w:szCs w:val="20"/>
          <w:u w:color="595959"/>
        </w:rPr>
        <w:t>Der Autor</w:t>
      </w:r>
    </w:p>
    <w:p w14:paraId="7BAF1C47" w14:textId="5962A2C1" w:rsidR="00CA3DE6" w:rsidRDefault="009E7EE7">
      <w:pPr>
        <w:pStyle w:val="berschrift5"/>
        <w:rPr>
          <w:color w:val="595959"/>
          <w:sz w:val="20"/>
          <w:szCs w:val="20"/>
          <w:u w:color="595959"/>
        </w:rPr>
      </w:pPr>
      <w:r>
        <w:rPr>
          <w:noProof/>
          <w:color w:val="595959"/>
          <w:sz w:val="20"/>
          <w:szCs w:val="20"/>
          <w:u w:color="595959"/>
        </w:rPr>
        <w:drawing>
          <wp:inline distT="0" distB="0" distL="0" distR="0" wp14:anchorId="6A9D6917" wp14:editId="131BCF52">
            <wp:extent cx="1038172" cy="13817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172" cy="1381760"/>
                    </a:xfrm>
                    <a:prstGeom prst="rect">
                      <a:avLst/>
                    </a:prstGeom>
                  </pic:spPr>
                </pic:pic>
              </a:graphicData>
            </a:graphic>
          </wp:inline>
        </w:drawing>
      </w:r>
      <w:r w:rsidR="00900F81">
        <w:rPr>
          <w:color w:val="595959"/>
          <w:sz w:val="20"/>
          <w:szCs w:val="20"/>
          <w:u w:color="595959"/>
        </w:rPr>
        <w:t xml:space="preserve"> </w:t>
      </w:r>
      <w:r w:rsidR="00900F81" w:rsidRPr="00900F81">
        <w:rPr>
          <w:b w:val="0"/>
          <w:bCs w:val="0"/>
          <w:color w:val="595959"/>
          <w:spacing w:val="0"/>
          <w:sz w:val="10"/>
          <w:szCs w:val="10"/>
          <w:u w:color="595959"/>
        </w:rPr>
        <w:t xml:space="preserve">Fotocredit: </w:t>
      </w:r>
      <w:r w:rsidR="00AD32BF">
        <w:rPr>
          <w:b w:val="0"/>
          <w:bCs w:val="0"/>
          <w:color w:val="595959"/>
          <w:spacing w:val="0"/>
          <w:sz w:val="10"/>
          <w:szCs w:val="10"/>
          <w:u w:color="595959"/>
        </w:rPr>
        <w:t>Rüdiger Glatz</w:t>
      </w:r>
    </w:p>
    <w:p w14:paraId="224C9E1F" w14:textId="77777777" w:rsidR="00AD32BF" w:rsidRDefault="00AD32BF">
      <w:pPr>
        <w:shd w:val="clear" w:color="auto" w:fill="FFFFFF"/>
        <w:spacing w:after="180"/>
        <w:jc w:val="left"/>
        <w:rPr>
          <w:color w:val="595959"/>
          <w:sz w:val="20"/>
          <w:szCs w:val="20"/>
          <w:u w:color="595959"/>
          <w:lang w:val="de-DE"/>
        </w:rPr>
      </w:pPr>
      <w:r w:rsidRPr="00AD32BF">
        <w:rPr>
          <w:b/>
          <w:bCs/>
          <w:color w:val="595959"/>
          <w:sz w:val="20"/>
          <w:szCs w:val="20"/>
          <w:u w:color="595959"/>
          <w:lang w:val="de-DE"/>
        </w:rPr>
        <w:t>Markos Aristides Kern</w:t>
      </w:r>
      <w:r w:rsidRPr="00AD32BF">
        <w:rPr>
          <w:color w:val="595959"/>
          <w:sz w:val="20"/>
          <w:szCs w:val="20"/>
          <w:u w:color="595959"/>
          <w:lang w:val="de-DE"/>
        </w:rPr>
        <w:t xml:space="preserve"> ist Gründer und Creative Director von Visual Drugstore und Experte für Innovation und Kreativität. </w:t>
      </w:r>
    </w:p>
    <w:p w14:paraId="29838468" w14:textId="18C03F64" w:rsidR="00AD32BF" w:rsidRPr="00AD32BF" w:rsidRDefault="00AD32BF">
      <w:pPr>
        <w:shd w:val="clear" w:color="auto" w:fill="FFFFFF"/>
        <w:spacing w:after="180"/>
        <w:jc w:val="left"/>
        <w:rPr>
          <w:color w:val="595959"/>
          <w:sz w:val="20"/>
          <w:szCs w:val="20"/>
          <w:u w:color="595959"/>
          <w:lang w:val="de-DE"/>
        </w:rPr>
      </w:pPr>
      <w:r w:rsidRPr="00AD32BF">
        <w:rPr>
          <w:color w:val="595959"/>
          <w:sz w:val="20"/>
          <w:szCs w:val="20"/>
          <w:u w:color="595959"/>
          <w:lang w:val="de-DE"/>
        </w:rPr>
        <w:t>Der vielfach ausgezeichnete Entrepreneur gründete „Fun With Balls“, eine innovative Entwicklungsfirma, die Sport und Gaming zu neuen Produkten verknüpft. Er ist gefragter Keynote Speaker zu den Themen Innovation, Sport und Gaming.</w:t>
      </w:r>
    </w:p>
    <w:p w14:paraId="71BA900E" w14:textId="02E86BFD" w:rsidR="00647271" w:rsidRDefault="00EF576A">
      <w:pPr>
        <w:shd w:val="clear" w:color="auto" w:fill="FFFFFF"/>
        <w:spacing w:after="180"/>
        <w:jc w:val="left"/>
        <w:rPr>
          <w:color w:val="595959"/>
          <w:sz w:val="20"/>
          <w:szCs w:val="20"/>
          <w:u w:color="595959"/>
          <w:lang w:val="de-DE"/>
        </w:rPr>
      </w:pPr>
      <w:r w:rsidRPr="0030625E">
        <w:rPr>
          <w:color w:val="595959"/>
          <w:sz w:val="20"/>
          <w:szCs w:val="20"/>
          <w:u w:color="595959"/>
          <w:lang w:val="de-DE"/>
        </w:rPr>
        <w:t>Der Autor steht für Interviews, Medientermine, Gastbeiträge und Veranstaltungen zur Verfügung.</w:t>
      </w:r>
    </w:p>
    <w:p w14:paraId="1D356937" w14:textId="77777777" w:rsidR="00647271" w:rsidRPr="005025D1" w:rsidRDefault="00EF576A">
      <w:pPr>
        <w:pStyle w:val="berschrift5"/>
        <w:rPr>
          <w:color w:val="595959"/>
          <w:sz w:val="20"/>
          <w:szCs w:val="20"/>
          <w:u w:color="595959"/>
        </w:rPr>
      </w:pPr>
      <w:r w:rsidRPr="005025D1">
        <w:rPr>
          <w:color w:val="595959"/>
          <w:sz w:val="20"/>
          <w:szCs w:val="20"/>
          <w:u w:color="595959"/>
        </w:rPr>
        <w:t>Bibliografie</w:t>
      </w:r>
    </w:p>
    <w:p w14:paraId="10E5E7CD" w14:textId="1832D696" w:rsidR="00B053D1" w:rsidRDefault="00AD32BF">
      <w:pPr>
        <w:pStyle w:val="KeinLeerraum"/>
        <w:rPr>
          <w:b/>
          <w:bCs/>
          <w:color w:val="595959"/>
          <w:sz w:val="20"/>
          <w:szCs w:val="20"/>
          <w:u w:color="595959"/>
        </w:rPr>
      </w:pPr>
      <w:r>
        <w:rPr>
          <w:b/>
          <w:bCs/>
          <w:color w:val="595959"/>
          <w:sz w:val="20"/>
          <w:szCs w:val="20"/>
          <w:u w:color="595959"/>
        </w:rPr>
        <w:t>Markos Aristides Kern</w:t>
      </w:r>
    </w:p>
    <w:p w14:paraId="07AF834B" w14:textId="17882513" w:rsidR="00B053D1" w:rsidRDefault="00AD32BF">
      <w:pPr>
        <w:pStyle w:val="KeinLeerraum"/>
        <w:rPr>
          <w:b/>
          <w:bCs/>
          <w:color w:val="595959"/>
          <w:sz w:val="20"/>
          <w:szCs w:val="20"/>
          <w:u w:color="595959"/>
        </w:rPr>
      </w:pPr>
      <w:r>
        <w:rPr>
          <w:b/>
          <w:bCs/>
          <w:color w:val="595959"/>
          <w:sz w:val="20"/>
          <w:szCs w:val="20"/>
          <w:u w:color="595959"/>
        </w:rPr>
        <w:t>Quantensprung – Die Zukunft des Sports</w:t>
      </w:r>
    </w:p>
    <w:p w14:paraId="2F4F6D67" w14:textId="77777777" w:rsidR="00AD32BF" w:rsidRPr="00AD32BF" w:rsidRDefault="00AD32BF" w:rsidP="00F30292">
      <w:pPr>
        <w:pStyle w:val="KeinLeerraum"/>
        <w:rPr>
          <w:color w:val="595959"/>
          <w:sz w:val="20"/>
          <w:szCs w:val="20"/>
          <w:u w:color="595959"/>
          <w:lang w:val="de-DE"/>
        </w:rPr>
      </w:pPr>
      <w:r w:rsidRPr="00AD32BF">
        <w:rPr>
          <w:color w:val="595959"/>
          <w:sz w:val="20"/>
          <w:szCs w:val="20"/>
          <w:u w:color="595959"/>
          <w:lang w:val="de-DE"/>
        </w:rPr>
        <w:t>Wie E-Sports, Gamification, Sportification und Digitalisierung den Sport revolutionieren werden</w:t>
      </w:r>
    </w:p>
    <w:p w14:paraId="4A6FC244" w14:textId="4062791D" w:rsidR="00A834F6" w:rsidRDefault="00B40F79" w:rsidP="00F30292">
      <w:pPr>
        <w:pStyle w:val="KeinLeerraum"/>
        <w:rPr>
          <w:color w:val="595959"/>
          <w:sz w:val="20"/>
          <w:szCs w:val="20"/>
          <w:u w:color="595959"/>
        </w:rPr>
      </w:pPr>
      <w:r>
        <w:rPr>
          <w:color w:val="595959"/>
          <w:sz w:val="20"/>
          <w:szCs w:val="20"/>
          <w:u w:color="595959"/>
        </w:rPr>
        <w:t>Hard</w:t>
      </w:r>
      <w:r w:rsidR="00EF576A" w:rsidRPr="005025D1">
        <w:rPr>
          <w:color w:val="595959"/>
          <w:sz w:val="20"/>
          <w:szCs w:val="20"/>
          <w:u w:color="595959"/>
        </w:rPr>
        <w:t>cover</w:t>
      </w:r>
      <w:r w:rsidR="009A50D4" w:rsidRPr="005025D1">
        <w:rPr>
          <w:color w:val="595959"/>
          <w:sz w:val="20"/>
          <w:szCs w:val="20"/>
          <w:u w:color="595959"/>
        </w:rPr>
        <w:t xml:space="preserve"> | </w:t>
      </w:r>
      <w:r w:rsidR="00DD7332">
        <w:rPr>
          <w:color w:val="595959"/>
          <w:sz w:val="20"/>
          <w:szCs w:val="20"/>
          <w:u w:color="595959"/>
        </w:rPr>
        <w:t>19</w:t>
      </w:r>
      <w:r w:rsidR="006D6B39">
        <w:rPr>
          <w:color w:val="595959"/>
          <w:sz w:val="20"/>
          <w:szCs w:val="20"/>
          <w:u w:color="595959"/>
        </w:rPr>
        <w:t>0</w:t>
      </w:r>
      <w:r w:rsidR="009A50D4" w:rsidRPr="005025D1">
        <w:rPr>
          <w:color w:val="595959"/>
          <w:sz w:val="20"/>
          <w:szCs w:val="20"/>
          <w:u w:color="595959"/>
        </w:rPr>
        <w:t xml:space="preserve"> S</w:t>
      </w:r>
      <w:r w:rsidR="00EF576A" w:rsidRPr="005025D1">
        <w:rPr>
          <w:color w:val="595959"/>
          <w:sz w:val="20"/>
          <w:szCs w:val="20"/>
          <w:u w:color="595959"/>
        </w:rPr>
        <w:t>.</w:t>
      </w:r>
      <w:r w:rsidR="00932540">
        <w:rPr>
          <w:color w:val="595959"/>
          <w:sz w:val="20"/>
          <w:szCs w:val="20"/>
          <w:u w:color="595959"/>
        </w:rPr>
        <w:t xml:space="preserve"> </w:t>
      </w:r>
      <w:r w:rsidR="00F30292" w:rsidRPr="005025D1">
        <w:rPr>
          <w:color w:val="595959"/>
          <w:sz w:val="20"/>
          <w:szCs w:val="20"/>
          <w:u w:color="595959"/>
        </w:rPr>
        <w:t xml:space="preserve">| </w:t>
      </w:r>
      <w:r>
        <w:rPr>
          <w:color w:val="595959"/>
          <w:sz w:val="20"/>
          <w:szCs w:val="20"/>
          <w:u w:color="595959"/>
        </w:rPr>
        <w:t>22</w:t>
      </w:r>
      <w:r w:rsidR="00F30292" w:rsidRPr="005025D1">
        <w:rPr>
          <w:color w:val="595959"/>
          <w:sz w:val="20"/>
          <w:szCs w:val="20"/>
          <w:u w:color="595959"/>
        </w:rPr>
        <w:t xml:space="preserve"> € | ISBN 978-3-99060-</w:t>
      </w:r>
      <w:r w:rsidR="00B053D1">
        <w:rPr>
          <w:color w:val="595959"/>
          <w:sz w:val="20"/>
          <w:szCs w:val="20"/>
          <w:u w:color="595959"/>
        </w:rPr>
        <w:t>2</w:t>
      </w:r>
      <w:r>
        <w:rPr>
          <w:color w:val="595959"/>
          <w:sz w:val="20"/>
          <w:szCs w:val="20"/>
          <w:u w:color="595959"/>
        </w:rPr>
        <w:t>10</w:t>
      </w:r>
      <w:r w:rsidR="00F30292" w:rsidRPr="005025D1">
        <w:rPr>
          <w:color w:val="595959"/>
          <w:sz w:val="20"/>
          <w:szCs w:val="20"/>
          <w:u w:color="595959"/>
        </w:rPr>
        <w:t>-</w:t>
      </w:r>
      <w:r w:rsidR="00A834F6">
        <w:rPr>
          <w:color w:val="595959"/>
          <w:sz w:val="20"/>
          <w:szCs w:val="20"/>
          <w:u w:color="595959"/>
        </w:rPr>
        <w:t>2</w:t>
      </w:r>
    </w:p>
    <w:p w14:paraId="40483258" w14:textId="796FA091" w:rsidR="00647271" w:rsidRDefault="00B053D1" w:rsidP="00F30292">
      <w:pPr>
        <w:pStyle w:val="KeinLeerraum"/>
        <w:rPr>
          <w:b/>
          <w:bCs/>
          <w:color w:val="595959"/>
          <w:sz w:val="20"/>
          <w:szCs w:val="20"/>
          <w:u w:color="595959"/>
          <w:lang w:val="de-DE"/>
        </w:rPr>
      </w:pPr>
      <w:r w:rsidRPr="003F0E98">
        <w:rPr>
          <w:b/>
          <w:bCs/>
          <w:color w:val="595959"/>
          <w:sz w:val="20"/>
          <w:szCs w:val="20"/>
          <w:u w:color="595959"/>
          <w:lang w:val="de-DE"/>
        </w:rPr>
        <w:t>Erscheint</w:t>
      </w:r>
      <w:r w:rsidR="00F30292" w:rsidRPr="003F0E98">
        <w:rPr>
          <w:b/>
          <w:bCs/>
          <w:color w:val="595959"/>
          <w:sz w:val="20"/>
          <w:szCs w:val="20"/>
          <w:u w:color="595959"/>
          <w:lang w:val="de-DE"/>
        </w:rPr>
        <w:t xml:space="preserve"> am </w:t>
      </w:r>
      <w:r w:rsidR="006D6B39">
        <w:rPr>
          <w:b/>
          <w:bCs/>
          <w:color w:val="595959"/>
          <w:sz w:val="20"/>
          <w:szCs w:val="20"/>
          <w:u w:color="595959"/>
          <w:lang w:val="de-DE"/>
        </w:rPr>
        <w:t>29</w:t>
      </w:r>
      <w:r w:rsidR="00F30292" w:rsidRPr="003F0E98">
        <w:rPr>
          <w:b/>
          <w:bCs/>
          <w:color w:val="595959"/>
          <w:sz w:val="20"/>
          <w:szCs w:val="20"/>
          <w:u w:color="595959"/>
          <w:lang w:val="de-DE"/>
        </w:rPr>
        <w:t>.</w:t>
      </w:r>
      <w:r w:rsidRPr="003F0E98">
        <w:rPr>
          <w:b/>
          <w:bCs/>
          <w:color w:val="595959"/>
          <w:sz w:val="20"/>
          <w:szCs w:val="20"/>
          <w:u w:color="595959"/>
          <w:lang w:val="de-DE"/>
        </w:rPr>
        <w:t>01</w:t>
      </w:r>
      <w:r w:rsidR="00EF576A" w:rsidRPr="003F0E98">
        <w:rPr>
          <w:b/>
          <w:bCs/>
          <w:color w:val="595959"/>
          <w:sz w:val="20"/>
          <w:szCs w:val="20"/>
          <w:u w:color="595959"/>
          <w:lang w:val="de-DE"/>
        </w:rPr>
        <w:t>.202</w:t>
      </w:r>
      <w:r w:rsidRPr="003F0E98">
        <w:rPr>
          <w:b/>
          <w:bCs/>
          <w:color w:val="595959"/>
          <w:sz w:val="20"/>
          <w:szCs w:val="20"/>
          <w:u w:color="595959"/>
          <w:lang w:val="de-DE"/>
        </w:rPr>
        <w:t>1</w:t>
      </w:r>
    </w:p>
    <w:p w14:paraId="7D47AC7A" w14:textId="41B0C978" w:rsidR="003F0E98" w:rsidRDefault="003F0E98" w:rsidP="00F30292">
      <w:pPr>
        <w:pStyle w:val="KeinLeerraum"/>
        <w:rPr>
          <w:b/>
          <w:bCs/>
          <w:color w:val="595959"/>
          <w:sz w:val="20"/>
          <w:szCs w:val="20"/>
          <w:u w:color="595959"/>
          <w:lang w:val="de-DE"/>
        </w:rPr>
      </w:pPr>
    </w:p>
    <w:p w14:paraId="362DD1E4" w14:textId="189FB862" w:rsidR="003F0E98" w:rsidRPr="00AD32BF" w:rsidRDefault="00AD32BF" w:rsidP="00F30292">
      <w:pPr>
        <w:pStyle w:val="KeinLeerraum"/>
        <w:rPr>
          <w:rStyle w:val="Hyperlink"/>
          <w:b/>
          <w:bCs/>
          <w:sz w:val="20"/>
          <w:szCs w:val="20"/>
          <w:lang w:val="de-DE"/>
        </w:rPr>
      </w:pPr>
      <w:r>
        <w:rPr>
          <w:b/>
          <w:bCs/>
          <w:sz w:val="20"/>
          <w:szCs w:val="20"/>
          <w:lang w:val="de-DE"/>
        </w:rPr>
        <w:fldChar w:fldCharType="begin"/>
      </w:r>
      <w:r>
        <w:rPr>
          <w:b/>
          <w:bCs/>
          <w:sz w:val="20"/>
          <w:szCs w:val="20"/>
          <w:lang w:val="de-DE"/>
        </w:rPr>
        <w:instrText xml:space="preserve"> HYPERLINK "https://www.goldegg-verlag.com/titel/quantensprung-die-zukunft-des-sports/" </w:instrText>
      </w:r>
      <w:r>
        <w:rPr>
          <w:b/>
          <w:bCs/>
          <w:sz w:val="20"/>
          <w:szCs w:val="20"/>
          <w:lang w:val="de-DE"/>
        </w:rPr>
        <w:fldChar w:fldCharType="separate"/>
      </w:r>
      <w:r w:rsidR="003F0E98" w:rsidRPr="00AD32BF">
        <w:rPr>
          <w:rStyle w:val="Hyperlink"/>
          <w:b/>
          <w:bCs/>
          <w:sz w:val="20"/>
          <w:szCs w:val="20"/>
          <w:lang w:val="de-DE"/>
        </w:rPr>
        <w:t>Pressematerial zum Download</w:t>
      </w:r>
    </w:p>
    <w:p w14:paraId="2364D99F" w14:textId="325766EB" w:rsidR="00297255" w:rsidRDefault="00AD32BF" w:rsidP="00F30292">
      <w:pPr>
        <w:pStyle w:val="KeinLeerraum"/>
        <w:rPr>
          <w:color w:val="595959"/>
          <w:sz w:val="20"/>
          <w:szCs w:val="20"/>
          <w:u w:color="595959"/>
          <w:lang w:val="de-DE"/>
        </w:rPr>
      </w:pPr>
      <w:r>
        <w:rPr>
          <w:b/>
          <w:bCs/>
          <w:sz w:val="20"/>
          <w:szCs w:val="20"/>
          <w:lang w:val="de-DE"/>
        </w:rPr>
        <w:fldChar w:fldCharType="end"/>
      </w:r>
    </w:p>
    <w:p w14:paraId="64E979DC" w14:textId="77777777" w:rsidR="00647271" w:rsidRPr="00297255" w:rsidRDefault="00EF576A" w:rsidP="00F30292">
      <w:pPr>
        <w:pStyle w:val="berschrift5"/>
        <w:rPr>
          <w:color w:val="535353" w:themeColor="text2" w:themeShade="80"/>
          <w:sz w:val="20"/>
          <w:szCs w:val="20"/>
          <w:u w:color="1F3864"/>
        </w:rPr>
      </w:pPr>
      <w:r w:rsidRPr="00297255">
        <w:rPr>
          <w:color w:val="535353" w:themeColor="text2" w:themeShade="80"/>
          <w:sz w:val="20"/>
          <w:szCs w:val="20"/>
          <w:u w:color="1F3864"/>
          <w:lang w:val="de-AT"/>
        </w:rPr>
        <w:t>Presser</w:t>
      </w:r>
      <w:r w:rsidRPr="00297255">
        <w:rPr>
          <w:color w:val="535353" w:themeColor="text2" w:themeShade="80"/>
          <w:sz w:val="20"/>
          <w:szCs w:val="20"/>
          <w:u w:color="1F3864"/>
        </w:rPr>
        <w:t>ü</w:t>
      </w:r>
      <w:r w:rsidRPr="00297255">
        <w:rPr>
          <w:color w:val="535353" w:themeColor="text2" w:themeShade="80"/>
          <w:sz w:val="20"/>
          <w:szCs w:val="20"/>
          <w:u w:color="1F3864"/>
          <w:lang w:val="sv-SE"/>
        </w:rPr>
        <w:t>ckfragen, Rezensionsexemplare</w:t>
      </w:r>
    </w:p>
    <w:p w14:paraId="6BF4E002" w14:textId="77777777" w:rsidR="00647271" w:rsidRPr="00297255" w:rsidRDefault="00EF576A" w:rsidP="00F30292">
      <w:pPr>
        <w:pStyle w:val="KeinLeerraum"/>
        <w:rPr>
          <w:color w:val="535353" w:themeColor="text2" w:themeShade="80"/>
          <w:sz w:val="20"/>
          <w:szCs w:val="20"/>
          <w:u w:color="1F3864"/>
        </w:rPr>
      </w:pPr>
      <w:r w:rsidRPr="00297255">
        <w:rPr>
          <w:color w:val="535353" w:themeColor="text2" w:themeShade="80"/>
          <w:sz w:val="20"/>
          <w:szCs w:val="20"/>
          <w:u w:color="1F3864"/>
          <w:lang w:val="de-DE"/>
        </w:rPr>
        <w:t>Mag. Maria Schlager-Kr</w:t>
      </w:r>
      <w:r w:rsidRPr="00297255">
        <w:rPr>
          <w:color w:val="535353" w:themeColor="text2" w:themeShade="80"/>
          <w:sz w:val="20"/>
          <w:szCs w:val="20"/>
          <w:u w:color="1F3864"/>
        </w:rPr>
        <w:t>üger</w:t>
      </w:r>
    </w:p>
    <w:p w14:paraId="2C42ACEE" w14:textId="77777777" w:rsidR="00647271" w:rsidRPr="00297255" w:rsidRDefault="00EF576A" w:rsidP="00F30292">
      <w:pPr>
        <w:pStyle w:val="KeinLeerraum"/>
        <w:rPr>
          <w:color w:val="535353" w:themeColor="text2" w:themeShade="80"/>
          <w:sz w:val="20"/>
          <w:szCs w:val="20"/>
          <w:u w:color="1F3864"/>
        </w:rPr>
      </w:pPr>
      <w:r w:rsidRPr="00297255">
        <w:rPr>
          <w:color w:val="535353" w:themeColor="text2" w:themeShade="80"/>
          <w:sz w:val="20"/>
          <w:szCs w:val="20"/>
          <w:u w:color="1F3864"/>
          <w:lang w:val="de-DE"/>
        </w:rPr>
        <w:t>Goldegg Verlag GmbH Wien und Berlin</w:t>
      </w:r>
      <w:r w:rsidRPr="00297255">
        <w:rPr>
          <w:color w:val="535353" w:themeColor="text2" w:themeShade="80"/>
          <w:sz w:val="20"/>
          <w:szCs w:val="20"/>
          <w:u w:color="1F3864"/>
        </w:rPr>
        <w:br/>
        <w:t>F +43 1 505 43 76-46 | M +43 699 14404446</w:t>
      </w:r>
    </w:p>
    <w:p w14:paraId="14F0F836" w14:textId="77777777" w:rsidR="00647271" w:rsidRPr="00297255" w:rsidRDefault="00DD7332" w:rsidP="00F30292">
      <w:pPr>
        <w:pStyle w:val="KeinLeerraum"/>
        <w:rPr>
          <w:color w:val="535353" w:themeColor="text2" w:themeShade="80"/>
          <w:sz w:val="20"/>
          <w:szCs w:val="20"/>
          <w:u w:color="1F3864"/>
        </w:rPr>
      </w:pPr>
      <w:hyperlink r:id="rId9" w:history="1">
        <w:r w:rsidR="00EF576A" w:rsidRPr="00297255">
          <w:rPr>
            <w:rStyle w:val="Hyperlink0"/>
            <w:color w:val="535353" w:themeColor="text2" w:themeShade="80"/>
            <w:sz w:val="20"/>
            <w:szCs w:val="20"/>
            <w:lang w:val="de-DE"/>
          </w:rPr>
          <w:t>maria.schlager@goldegg-verlag.com</w:t>
        </w:r>
      </w:hyperlink>
    </w:p>
    <w:p w14:paraId="7B6EE99C" w14:textId="77777777" w:rsidR="00647271" w:rsidRPr="00297255" w:rsidRDefault="00DD7332" w:rsidP="00F30292">
      <w:pPr>
        <w:pStyle w:val="KeinLeerraum"/>
        <w:rPr>
          <w:color w:val="535353" w:themeColor="text2" w:themeShade="80"/>
          <w:sz w:val="18"/>
          <w:szCs w:val="18"/>
        </w:rPr>
      </w:pPr>
      <w:hyperlink r:id="rId10" w:history="1">
        <w:r w:rsidR="00EF576A" w:rsidRPr="00297255">
          <w:rPr>
            <w:rStyle w:val="Hyperlink0"/>
            <w:color w:val="535353" w:themeColor="text2" w:themeShade="80"/>
            <w:sz w:val="20"/>
            <w:szCs w:val="20"/>
          </w:rPr>
          <w:t>www.goldegg.verlag.com</w:t>
        </w:r>
      </w:hyperlink>
      <w:r w:rsidR="00EF576A" w:rsidRPr="00297255">
        <w:rPr>
          <w:color w:val="535353" w:themeColor="text2" w:themeShade="80"/>
          <w:sz w:val="18"/>
          <w:szCs w:val="18"/>
          <w:u w:color="1F3864"/>
        </w:rPr>
        <w:t xml:space="preserve"> </w:t>
      </w:r>
    </w:p>
    <w:sectPr w:rsidR="00647271" w:rsidRPr="00297255">
      <w:headerReference w:type="default" r:id="rId11"/>
      <w:footerReference w:type="default" r:id="rId12"/>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A1AE" w14:textId="77777777" w:rsidR="00980EF2" w:rsidRDefault="00EF576A">
      <w:pPr>
        <w:spacing w:after="0"/>
      </w:pPr>
      <w:r>
        <w:separator/>
      </w:r>
    </w:p>
  </w:endnote>
  <w:endnote w:type="continuationSeparator" w:id="0">
    <w:p w14:paraId="4D031CE6" w14:textId="77777777" w:rsidR="00980EF2" w:rsidRDefault="00EF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3552" w14:textId="77777777" w:rsidR="00647271" w:rsidRDefault="0064727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DF4A" w14:textId="77777777" w:rsidR="00980EF2" w:rsidRDefault="00EF576A">
      <w:pPr>
        <w:spacing w:after="0"/>
      </w:pPr>
      <w:r>
        <w:separator/>
      </w:r>
    </w:p>
  </w:footnote>
  <w:footnote w:type="continuationSeparator" w:id="0">
    <w:p w14:paraId="60D73D97" w14:textId="77777777" w:rsidR="00980EF2" w:rsidRDefault="00EF5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F293" w14:textId="77777777" w:rsidR="00647271" w:rsidRDefault="0064727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1"/>
    <w:rsid w:val="00074677"/>
    <w:rsid w:val="000D5A71"/>
    <w:rsid w:val="00102F6E"/>
    <w:rsid w:val="00120902"/>
    <w:rsid w:val="0013180C"/>
    <w:rsid w:val="001B4F9E"/>
    <w:rsid w:val="001E196A"/>
    <w:rsid w:val="00216B13"/>
    <w:rsid w:val="00222C1E"/>
    <w:rsid w:val="00227386"/>
    <w:rsid w:val="00275F4B"/>
    <w:rsid w:val="002967FC"/>
    <w:rsid w:val="00297255"/>
    <w:rsid w:val="002A2411"/>
    <w:rsid w:val="002C13AE"/>
    <w:rsid w:val="002C5033"/>
    <w:rsid w:val="002D057E"/>
    <w:rsid w:val="002D1C3B"/>
    <w:rsid w:val="00302FC9"/>
    <w:rsid w:val="0030625E"/>
    <w:rsid w:val="00382C93"/>
    <w:rsid w:val="003B5F64"/>
    <w:rsid w:val="003C140C"/>
    <w:rsid w:val="003F0E98"/>
    <w:rsid w:val="0040251C"/>
    <w:rsid w:val="004403F0"/>
    <w:rsid w:val="004459E6"/>
    <w:rsid w:val="004673E2"/>
    <w:rsid w:val="00476477"/>
    <w:rsid w:val="004B1A66"/>
    <w:rsid w:val="004C63AA"/>
    <w:rsid w:val="005025D1"/>
    <w:rsid w:val="005310D8"/>
    <w:rsid w:val="005317A8"/>
    <w:rsid w:val="00546099"/>
    <w:rsid w:val="005675DB"/>
    <w:rsid w:val="00572F3A"/>
    <w:rsid w:val="005761C2"/>
    <w:rsid w:val="00580AD3"/>
    <w:rsid w:val="0058210A"/>
    <w:rsid w:val="005B6F5E"/>
    <w:rsid w:val="005E35DE"/>
    <w:rsid w:val="00606B44"/>
    <w:rsid w:val="00616664"/>
    <w:rsid w:val="00623A80"/>
    <w:rsid w:val="00623E2A"/>
    <w:rsid w:val="00632182"/>
    <w:rsid w:val="006358F2"/>
    <w:rsid w:val="00647271"/>
    <w:rsid w:val="00671ED3"/>
    <w:rsid w:val="0067673F"/>
    <w:rsid w:val="00683B4E"/>
    <w:rsid w:val="00686355"/>
    <w:rsid w:val="006A250E"/>
    <w:rsid w:val="006B140E"/>
    <w:rsid w:val="006D6B39"/>
    <w:rsid w:val="00702A1F"/>
    <w:rsid w:val="0071258B"/>
    <w:rsid w:val="007169E0"/>
    <w:rsid w:val="00727788"/>
    <w:rsid w:val="007706C4"/>
    <w:rsid w:val="007B4454"/>
    <w:rsid w:val="007C3A50"/>
    <w:rsid w:val="007D2004"/>
    <w:rsid w:val="007D78A2"/>
    <w:rsid w:val="007F5135"/>
    <w:rsid w:val="007F79C6"/>
    <w:rsid w:val="00826BE8"/>
    <w:rsid w:val="00860474"/>
    <w:rsid w:val="00876CF4"/>
    <w:rsid w:val="008A0941"/>
    <w:rsid w:val="008D2BB1"/>
    <w:rsid w:val="008E7557"/>
    <w:rsid w:val="00900F81"/>
    <w:rsid w:val="009200CF"/>
    <w:rsid w:val="00932540"/>
    <w:rsid w:val="009406EB"/>
    <w:rsid w:val="0094397C"/>
    <w:rsid w:val="009513D0"/>
    <w:rsid w:val="009629CD"/>
    <w:rsid w:val="00980EF2"/>
    <w:rsid w:val="0098256D"/>
    <w:rsid w:val="009A0053"/>
    <w:rsid w:val="009A369F"/>
    <w:rsid w:val="009A50D4"/>
    <w:rsid w:val="009B69C4"/>
    <w:rsid w:val="009E0BF5"/>
    <w:rsid w:val="009E42FF"/>
    <w:rsid w:val="009E7EE7"/>
    <w:rsid w:val="009F2833"/>
    <w:rsid w:val="00A23882"/>
    <w:rsid w:val="00A369B5"/>
    <w:rsid w:val="00A36EEA"/>
    <w:rsid w:val="00A62930"/>
    <w:rsid w:val="00A763E7"/>
    <w:rsid w:val="00A834F6"/>
    <w:rsid w:val="00AB41E6"/>
    <w:rsid w:val="00AD32BF"/>
    <w:rsid w:val="00AE47BD"/>
    <w:rsid w:val="00B053D1"/>
    <w:rsid w:val="00B353BB"/>
    <w:rsid w:val="00B40F79"/>
    <w:rsid w:val="00BA1FD4"/>
    <w:rsid w:val="00BC48FF"/>
    <w:rsid w:val="00BE4EA5"/>
    <w:rsid w:val="00BF0022"/>
    <w:rsid w:val="00BF5FFC"/>
    <w:rsid w:val="00C31743"/>
    <w:rsid w:val="00C52850"/>
    <w:rsid w:val="00C57025"/>
    <w:rsid w:val="00C72F05"/>
    <w:rsid w:val="00C85CE2"/>
    <w:rsid w:val="00CA3DE6"/>
    <w:rsid w:val="00CB5078"/>
    <w:rsid w:val="00CD22B0"/>
    <w:rsid w:val="00D00AD7"/>
    <w:rsid w:val="00D02C39"/>
    <w:rsid w:val="00D1112F"/>
    <w:rsid w:val="00D13F95"/>
    <w:rsid w:val="00D31322"/>
    <w:rsid w:val="00D644D7"/>
    <w:rsid w:val="00D72D66"/>
    <w:rsid w:val="00D82233"/>
    <w:rsid w:val="00DD7332"/>
    <w:rsid w:val="00E45AF8"/>
    <w:rsid w:val="00E4744C"/>
    <w:rsid w:val="00E70DC6"/>
    <w:rsid w:val="00E8247F"/>
    <w:rsid w:val="00E8799B"/>
    <w:rsid w:val="00E92B00"/>
    <w:rsid w:val="00EA620C"/>
    <w:rsid w:val="00EB6212"/>
    <w:rsid w:val="00ED06F8"/>
    <w:rsid w:val="00EE7E02"/>
    <w:rsid w:val="00EF576A"/>
    <w:rsid w:val="00F30292"/>
    <w:rsid w:val="00F3456D"/>
    <w:rsid w:val="00F3661F"/>
    <w:rsid w:val="00F45407"/>
    <w:rsid w:val="00F76579"/>
    <w:rsid w:val="00FB1962"/>
    <w:rsid w:val="00FB281C"/>
    <w:rsid w:val="00FF0A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A61"/>
  <w15:docId w15:val="{0943344B-8CAA-4E27-A56B-B788695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ascii="Calibri" w:eastAsia="Calibri" w:hAnsi="Calibri" w:cs="Calibri"/>
      <w:color w:val="404040"/>
      <w:sz w:val="21"/>
      <w:szCs w:val="21"/>
      <w:u w:color="404040"/>
    </w:rPr>
  </w:style>
  <w:style w:type="paragraph" w:styleId="berschrift1">
    <w:name w:val="heading 1"/>
    <w:next w:val="Standard"/>
    <w:uiPriority w:val="9"/>
    <w:qFormat/>
    <w:pPr>
      <w:pBdr>
        <w:bottom w:val="single" w:sz="4" w:space="0" w:color="000000"/>
      </w:pBdr>
      <w:outlineLvl w:val="0"/>
    </w:pPr>
    <w:rPr>
      <w:rFonts w:ascii="Calibri" w:eastAsia="Calibri" w:hAnsi="Calibri" w:cs="Calibri"/>
      <w:color w:val="1F3864"/>
      <w:sz w:val="28"/>
      <w:szCs w:val="28"/>
      <w:u w:color="1F3864"/>
    </w:rPr>
  </w:style>
  <w:style w:type="paragraph" w:styleId="berschrift2">
    <w:name w:val="heading 2"/>
    <w:next w:val="Standard"/>
    <w:uiPriority w:val="9"/>
    <w:unhideWhenUsed/>
    <w:qFormat/>
    <w:pPr>
      <w:outlineLvl w:val="1"/>
    </w:pPr>
    <w:rPr>
      <w:rFonts w:ascii="Calibri" w:eastAsia="Calibri" w:hAnsi="Calibri" w:cs="Calibri"/>
      <w:color w:val="1F3864"/>
      <w:sz w:val="28"/>
      <w:szCs w:val="28"/>
      <w:u w:color="1F3864"/>
      <w:lang w:val="de-DE"/>
    </w:rPr>
  </w:style>
  <w:style w:type="paragraph" w:styleId="berschrift4">
    <w:name w:val="heading 4"/>
    <w:uiPriority w:val="9"/>
    <w:unhideWhenUsed/>
    <w:qFormat/>
    <w:pPr>
      <w:spacing w:before="120" w:after="240"/>
      <w:outlineLvl w:val="3"/>
    </w:pPr>
    <w:rPr>
      <w:rFonts w:ascii="Calibri" w:eastAsia="Calibri" w:hAnsi="Calibri" w:cs="Calibri"/>
      <w:b/>
      <w:bCs/>
      <w:color w:val="1F3864"/>
      <w:sz w:val="25"/>
      <w:szCs w:val="25"/>
      <w:u w:color="1F3864"/>
    </w:rPr>
  </w:style>
  <w:style w:type="paragraph" w:styleId="berschrift5">
    <w:name w:val="heading 5"/>
    <w:next w:val="Standard"/>
    <w:uiPriority w:val="9"/>
    <w:unhideWhenUsed/>
    <w:qFormat/>
    <w:pPr>
      <w:jc w:val="both"/>
      <w:outlineLvl w:val="4"/>
    </w:pPr>
    <w:rPr>
      <w:rFonts w:ascii="Calibri" w:eastAsia="Calibri" w:hAnsi="Calibri" w:cs="Calibri"/>
      <w:b/>
      <w:bCs/>
      <w:color w:val="404040"/>
      <w:spacing w:val="20"/>
      <w:sz w:val="21"/>
      <w:szCs w:val="21"/>
      <w:u w:color="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einLeerraum">
    <w:name w:val="No Spacing"/>
    <w:rPr>
      <w:rFonts w:ascii="Calibri" w:eastAsia="Calibri" w:hAnsi="Calibri" w:cs="Calibri"/>
      <w:color w:val="404040"/>
      <w:sz w:val="21"/>
      <w:szCs w:val="21"/>
      <w:u w:color="404040"/>
    </w:rPr>
  </w:style>
  <w:style w:type="paragraph" w:styleId="StandardWeb">
    <w:name w:val="Normal (Web)"/>
    <w:uiPriority w:val="99"/>
    <w:pPr>
      <w:spacing w:before="100" w:after="100"/>
      <w:jc w:val="both"/>
    </w:pPr>
    <w:rPr>
      <w:rFonts w:cs="Arial Unicode MS"/>
      <w:color w:val="404040"/>
      <w:sz w:val="24"/>
      <w:szCs w:val="24"/>
      <w:u w:color="404040"/>
      <w:lang w:val="de-DE"/>
    </w:rPr>
  </w:style>
  <w:style w:type="character" w:customStyle="1" w:styleId="Link">
    <w:name w:val="Link"/>
    <w:rPr>
      <w:color w:val="0563C1"/>
      <w:u w:val="single" w:color="0563C1"/>
    </w:rPr>
  </w:style>
  <w:style w:type="character" w:customStyle="1" w:styleId="Hyperlink0">
    <w:name w:val="Hyperlink.0"/>
    <w:basedOn w:val="Link"/>
    <w:rPr>
      <w:color w:val="1F3864"/>
      <w:sz w:val="19"/>
      <w:szCs w:val="19"/>
      <w:u w:val="single" w:color="1F3864"/>
    </w:rPr>
  </w:style>
  <w:style w:type="character" w:styleId="Fett">
    <w:name w:val="Strong"/>
    <w:basedOn w:val="Absatz-Standardschriftart"/>
    <w:uiPriority w:val="22"/>
    <w:qFormat/>
    <w:rsid w:val="00F30292"/>
    <w:rPr>
      <w:b/>
      <w:bCs/>
    </w:rPr>
  </w:style>
  <w:style w:type="character" w:styleId="NichtaufgelsteErwhnung">
    <w:name w:val="Unresolved Mention"/>
    <w:basedOn w:val="Absatz-Standardschriftart"/>
    <w:uiPriority w:val="99"/>
    <w:semiHidden/>
    <w:unhideWhenUsed/>
    <w:rsid w:val="003F0E98"/>
    <w:rPr>
      <w:color w:val="605E5C"/>
      <w:shd w:val="clear" w:color="auto" w:fill="E1DFDD"/>
    </w:rPr>
  </w:style>
  <w:style w:type="paragraph" w:styleId="Sprechblasentext">
    <w:name w:val="Balloon Text"/>
    <w:basedOn w:val="Standard"/>
    <w:link w:val="SprechblasentextZchn"/>
    <w:uiPriority w:val="99"/>
    <w:semiHidden/>
    <w:unhideWhenUsed/>
    <w:rsid w:val="0068635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355"/>
    <w:rPr>
      <w:rFonts w:ascii="Segoe UI" w:eastAsia="Calibri" w:hAnsi="Segoe UI" w:cs="Segoe UI"/>
      <w:color w:val="404040"/>
      <w:sz w:val="18"/>
      <w:szCs w:val="18"/>
      <w:u w:color="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6620">
      <w:bodyDiv w:val="1"/>
      <w:marLeft w:val="0"/>
      <w:marRight w:val="0"/>
      <w:marTop w:val="0"/>
      <w:marBottom w:val="0"/>
      <w:divBdr>
        <w:top w:val="none" w:sz="0" w:space="0" w:color="auto"/>
        <w:left w:val="none" w:sz="0" w:space="0" w:color="auto"/>
        <w:bottom w:val="none" w:sz="0" w:space="0" w:color="auto"/>
        <w:right w:val="none" w:sz="0" w:space="0" w:color="auto"/>
      </w:divBdr>
    </w:div>
    <w:div w:id="617836274">
      <w:bodyDiv w:val="1"/>
      <w:marLeft w:val="0"/>
      <w:marRight w:val="0"/>
      <w:marTop w:val="0"/>
      <w:marBottom w:val="0"/>
      <w:divBdr>
        <w:top w:val="none" w:sz="0" w:space="0" w:color="auto"/>
        <w:left w:val="none" w:sz="0" w:space="0" w:color="auto"/>
        <w:bottom w:val="none" w:sz="0" w:space="0" w:color="auto"/>
        <w:right w:val="none" w:sz="0" w:space="0" w:color="auto"/>
      </w:divBdr>
    </w:div>
    <w:div w:id="1412770627">
      <w:bodyDiv w:val="1"/>
      <w:marLeft w:val="0"/>
      <w:marRight w:val="0"/>
      <w:marTop w:val="0"/>
      <w:marBottom w:val="0"/>
      <w:divBdr>
        <w:top w:val="none" w:sz="0" w:space="0" w:color="auto"/>
        <w:left w:val="none" w:sz="0" w:space="0" w:color="auto"/>
        <w:bottom w:val="none" w:sz="0" w:space="0" w:color="auto"/>
        <w:right w:val="none" w:sz="0" w:space="0" w:color="auto"/>
      </w:divBdr>
    </w:div>
    <w:div w:id="1642422168">
      <w:bodyDiv w:val="1"/>
      <w:marLeft w:val="0"/>
      <w:marRight w:val="0"/>
      <w:marTop w:val="0"/>
      <w:marBottom w:val="0"/>
      <w:divBdr>
        <w:top w:val="none" w:sz="0" w:space="0" w:color="auto"/>
        <w:left w:val="none" w:sz="0" w:space="0" w:color="auto"/>
        <w:bottom w:val="none" w:sz="0" w:space="0" w:color="auto"/>
        <w:right w:val="none" w:sz="0" w:space="0" w:color="auto"/>
      </w:divBdr>
    </w:div>
    <w:div w:id="1882203233">
      <w:bodyDiv w:val="1"/>
      <w:marLeft w:val="0"/>
      <w:marRight w:val="0"/>
      <w:marTop w:val="0"/>
      <w:marBottom w:val="0"/>
      <w:divBdr>
        <w:top w:val="none" w:sz="0" w:space="0" w:color="auto"/>
        <w:left w:val="none" w:sz="0" w:space="0" w:color="auto"/>
        <w:bottom w:val="none" w:sz="0" w:space="0" w:color="auto"/>
        <w:right w:val="none" w:sz="0" w:space="0" w:color="auto"/>
      </w:divBdr>
      <w:divsChild>
        <w:div w:id="272792114">
          <w:marLeft w:val="0"/>
          <w:marRight w:val="0"/>
          <w:marTop w:val="0"/>
          <w:marBottom w:val="0"/>
          <w:divBdr>
            <w:top w:val="none" w:sz="0" w:space="0" w:color="auto"/>
            <w:left w:val="none" w:sz="0" w:space="0" w:color="auto"/>
            <w:bottom w:val="none" w:sz="0" w:space="0" w:color="auto"/>
            <w:right w:val="none" w:sz="0" w:space="0" w:color="auto"/>
          </w:divBdr>
        </w:div>
      </w:divsChild>
    </w:div>
    <w:div w:id="205345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goldegg.verlag.com" TargetMode="External"/><Relationship Id="rId4" Type="http://schemas.openxmlformats.org/officeDocument/2006/relationships/footnotes" Target="footnotes.xml"/><Relationship Id="rId9" Type="http://schemas.openxmlformats.org/officeDocument/2006/relationships/hyperlink" Target="mailto:maria.schlager@goldegg-verlag.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 Schlager</cp:lastModifiedBy>
  <cp:revision>102</cp:revision>
  <cp:lastPrinted>2020-10-29T14:29:00Z</cp:lastPrinted>
  <dcterms:created xsi:type="dcterms:W3CDTF">2020-10-21T15:01:00Z</dcterms:created>
  <dcterms:modified xsi:type="dcterms:W3CDTF">2021-01-11T07:34:00Z</dcterms:modified>
</cp:coreProperties>
</file>