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EE2B4" w14:textId="1CBE009B" w:rsidR="00647271" w:rsidRPr="00475460" w:rsidRDefault="00EF576A">
      <w:pPr>
        <w:pStyle w:val="berschrift1"/>
        <w:rPr>
          <w:sz w:val="20"/>
          <w:szCs w:val="20"/>
        </w:rPr>
      </w:pPr>
      <w:r w:rsidRPr="00475460">
        <w:rPr>
          <w:noProof/>
          <w:sz w:val="20"/>
          <w:szCs w:val="20"/>
        </w:rPr>
        <w:drawing>
          <wp:anchor distT="57150" distB="57150" distL="57150" distR="57150" simplePos="0" relativeHeight="251659264" behindDoc="0" locked="0" layoutInCell="1" allowOverlap="1" wp14:anchorId="6904F623" wp14:editId="05DE4066">
            <wp:simplePos x="0" y="0"/>
            <wp:positionH relativeFrom="page">
              <wp:posOffset>474345</wp:posOffset>
            </wp:positionH>
            <wp:positionV relativeFrom="page">
              <wp:posOffset>620516</wp:posOffset>
            </wp:positionV>
            <wp:extent cx="685165" cy="26289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6"/>
                    <a:stretch>
                      <a:fillRect/>
                    </a:stretch>
                  </pic:blipFill>
                  <pic:spPr>
                    <a:xfrm>
                      <a:off x="0" y="0"/>
                      <a:ext cx="685165" cy="262890"/>
                    </a:xfrm>
                    <a:prstGeom prst="rect">
                      <a:avLst/>
                    </a:prstGeom>
                    <a:ln w="12700" cap="flat">
                      <a:noFill/>
                      <a:miter lim="400000"/>
                    </a:ln>
                    <a:effectLst/>
                  </pic:spPr>
                </pic:pic>
              </a:graphicData>
            </a:graphic>
          </wp:anchor>
        </w:drawing>
      </w:r>
      <w:r w:rsidRPr="00475460">
        <w:rPr>
          <w:sz w:val="20"/>
          <w:szCs w:val="20"/>
        </w:rPr>
        <w:t>PRESSEINFORMATION</w:t>
      </w:r>
    </w:p>
    <w:p w14:paraId="262C152B" w14:textId="7A577F45" w:rsidR="00647271" w:rsidRPr="00475460" w:rsidRDefault="00EF576A">
      <w:pPr>
        <w:pStyle w:val="berschrift2"/>
        <w:rPr>
          <w:sz w:val="20"/>
          <w:szCs w:val="20"/>
        </w:rPr>
      </w:pPr>
      <w:r w:rsidRPr="00475460">
        <w:rPr>
          <w:sz w:val="20"/>
          <w:szCs w:val="20"/>
        </w:rPr>
        <w:t xml:space="preserve">Buchneuerscheinung </w:t>
      </w:r>
      <w:r w:rsidR="00222C1E" w:rsidRPr="00475460">
        <w:rPr>
          <w:sz w:val="20"/>
          <w:szCs w:val="20"/>
        </w:rPr>
        <w:t>Frühjahr</w:t>
      </w:r>
      <w:r w:rsidRPr="00475460">
        <w:rPr>
          <w:sz w:val="20"/>
          <w:szCs w:val="20"/>
        </w:rPr>
        <w:t xml:space="preserve"> 202</w:t>
      </w:r>
      <w:r w:rsidR="00222C1E" w:rsidRPr="00475460">
        <w:rPr>
          <w:sz w:val="20"/>
          <w:szCs w:val="20"/>
        </w:rPr>
        <w:t>1</w:t>
      </w:r>
    </w:p>
    <w:p w14:paraId="0434DD2E" w14:textId="1B5837E1" w:rsidR="00647271" w:rsidRPr="00475460" w:rsidRDefault="00647271">
      <w:pPr>
        <w:pStyle w:val="KeinLeerraum"/>
        <w:rPr>
          <w:sz w:val="20"/>
          <w:szCs w:val="20"/>
        </w:rPr>
      </w:pPr>
    </w:p>
    <w:p w14:paraId="1064209E" w14:textId="019A78EC" w:rsidR="00647271" w:rsidRPr="002B1BF4" w:rsidRDefault="002B1BF4">
      <w:pPr>
        <w:pStyle w:val="berschrift4"/>
        <w:rPr>
          <w:color w:val="595959"/>
          <w:sz w:val="24"/>
          <w:szCs w:val="24"/>
          <w:u w:color="595959"/>
        </w:rPr>
      </w:pPr>
      <w:r w:rsidRPr="002B1BF4">
        <w:rPr>
          <w:color w:val="595959"/>
          <w:sz w:val="24"/>
          <w:szCs w:val="24"/>
          <w:u w:color="595959"/>
        </w:rPr>
        <w:t>Die Kunst, rhetorische Trickser auszutricksen</w:t>
      </w:r>
    </w:p>
    <w:p w14:paraId="00B800C4" w14:textId="49C8DBAC" w:rsidR="00763C69" w:rsidRPr="00475460" w:rsidRDefault="00763C69" w:rsidP="002B1BF4">
      <w:pPr>
        <w:pStyle w:val="Pa4"/>
        <w:spacing w:after="160"/>
        <w:jc w:val="both"/>
        <w:rPr>
          <w:rFonts w:ascii="Calibri" w:eastAsia="Calibri" w:hAnsi="Calibri" w:cs="Calibri"/>
          <w:b/>
          <w:bCs/>
          <w:color w:val="595959"/>
          <w:sz w:val="20"/>
          <w:szCs w:val="20"/>
          <w:u w:color="595959"/>
          <w:lang w:val="de-DE"/>
        </w:rPr>
      </w:pPr>
      <w:bookmarkStart w:id="0" w:name="_Hlk29473206"/>
      <w:r w:rsidRPr="00475460">
        <w:rPr>
          <w:rFonts w:ascii="Calibri" w:eastAsia="Calibri" w:hAnsi="Calibri" w:cs="Calibri"/>
          <w:b/>
          <w:bCs/>
          <w:color w:val="595959"/>
          <w:sz w:val="20"/>
          <w:szCs w:val="20"/>
          <w:u w:color="595959"/>
          <w:lang w:val="de-DE"/>
        </w:rPr>
        <w:t>„Dirty Trickser“ sind hinterhältig: Sie n</w:t>
      </w:r>
      <w:r w:rsidR="001F5009">
        <w:rPr>
          <w:rFonts w:ascii="Calibri" w:eastAsia="Calibri" w:hAnsi="Calibri" w:cs="Calibri"/>
          <w:b/>
          <w:bCs/>
          <w:color w:val="595959"/>
          <w:sz w:val="20"/>
          <w:szCs w:val="20"/>
          <w:u w:color="595959"/>
          <w:lang w:val="de-DE"/>
        </w:rPr>
        <w:t>u</w:t>
      </w:r>
      <w:r w:rsidRPr="00475460">
        <w:rPr>
          <w:rFonts w:ascii="Calibri" w:eastAsia="Calibri" w:hAnsi="Calibri" w:cs="Calibri"/>
          <w:b/>
          <w:bCs/>
          <w:color w:val="595959"/>
          <w:sz w:val="20"/>
          <w:szCs w:val="20"/>
          <w:u w:color="595959"/>
          <w:lang w:val="de-DE"/>
        </w:rPr>
        <w:t>tzen Schwach</w:t>
      </w:r>
      <w:r w:rsidRPr="00475460">
        <w:rPr>
          <w:rFonts w:ascii="Calibri" w:eastAsia="Calibri" w:hAnsi="Calibri" w:cs="Calibri"/>
          <w:b/>
          <w:bCs/>
          <w:color w:val="595959"/>
          <w:sz w:val="20"/>
          <w:szCs w:val="20"/>
          <w:u w:color="595959"/>
          <w:lang w:val="de-DE"/>
        </w:rPr>
        <w:softHyphen/>
        <w:t xml:space="preserve">stellen </w:t>
      </w:r>
      <w:r w:rsidR="006374E7" w:rsidRPr="00475460">
        <w:rPr>
          <w:rFonts w:ascii="Calibri" w:eastAsia="Calibri" w:hAnsi="Calibri" w:cs="Calibri"/>
          <w:b/>
          <w:bCs/>
          <w:color w:val="595959"/>
          <w:sz w:val="20"/>
          <w:szCs w:val="20"/>
          <w:u w:color="595959"/>
          <w:lang w:val="de-DE"/>
        </w:rPr>
        <w:t xml:space="preserve">des Gesprächspartners, </w:t>
      </w:r>
      <w:r w:rsidRPr="00475460">
        <w:rPr>
          <w:rFonts w:ascii="Calibri" w:eastAsia="Calibri" w:hAnsi="Calibri" w:cs="Calibri"/>
          <w:b/>
          <w:bCs/>
          <w:color w:val="595959"/>
          <w:sz w:val="20"/>
          <w:szCs w:val="20"/>
          <w:u w:color="595959"/>
          <w:lang w:val="de-DE"/>
        </w:rPr>
        <w:t xml:space="preserve">ignorieren </w:t>
      </w:r>
      <w:r w:rsidR="006374E7" w:rsidRPr="00475460">
        <w:rPr>
          <w:rFonts w:ascii="Calibri" w:eastAsia="Calibri" w:hAnsi="Calibri" w:cs="Calibri"/>
          <w:b/>
          <w:bCs/>
          <w:color w:val="595959"/>
          <w:sz w:val="20"/>
          <w:szCs w:val="20"/>
          <w:u w:color="595959"/>
          <w:lang w:val="de-DE"/>
        </w:rPr>
        <w:t xml:space="preserve">seine </w:t>
      </w:r>
      <w:r w:rsidRPr="00475460">
        <w:rPr>
          <w:rFonts w:ascii="Calibri" w:eastAsia="Calibri" w:hAnsi="Calibri" w:cs="Calibri"/>
          <w:b/>
          <w:bCs/>
          <w:color w:val="595959"/>
          <w:sz w:val="20"/>
          <w:szCs w:val="20"/>
          <w:u w:color="595959"/>
          <w:lang w:val="de-DE"/>
        </w:rPr>
        <w:t>Bedürf</w:t>
      </w:r>
      <w:r w:rsidRPr="00475460">
        <w:rPr>
          <w:rFonts w:ascii="Calibri" w:eastAsia="Calibri" w:hAnsi="Calibri" w:cs="Calibri"/>
          <w:b/>
          <w:bCs/>
          <w:color w:val="595959"/>
          <w:sz w:val="20"/>
          <w:szCs w:val="20"/>
          <w:u w:color="595959"/>
          <w:lang w:val="de-DE"/>
        </w:rPr>
        <w:softHyphen/>
        <w:t xml:space="preserve">nisse und zielen bewusst auf </w:t>
      </w:r>
      <w:r w:rsidR="006374E7" w:rsidRPr="00475460">
        <w:rPr>
          <w:rFonts w:ascii="Calibri" w:eastAsia="Calibri" w:hAnsi="Calibri" w:cs="Calibri"/>
          <w:b/>
          <w:bCs/>
          <w:color w:val="595959"/>
          <w:sz w:val="20"/>
          <w:szCs w:val="20"/>
          <w:u w:color="595959"/>
          <w:lang w:val="de-DE"/>
        </w:rPr>
        <w:t>s</w:t>
      </w:r>
      <w:r w:rsidRPr="00475460">
        <w:rPr>
          <w:rFonts w:ascii="Calibri" w:eastAsia="Calibri" w:hAnsi="Calibri" w:cs="Calibri"/>
          <w:b/>
          <w:bCs/>
          <w:color w:val="595959"/>
          <w:sz w:val="20"/>
          <w:szCs w:val="20"/>
          <w:u w:color="595959"/>
          <w:lang w:val="de-DE"/>
        </w:rPr>
        <w:t>eine mentale Verunsicherung</w:t>
      </w:r>
      <w:r w:rsidR="001F5009">
        <w:rPr>
          <w:rFonts w:ascii="Calibri" w:eastAsia="Calibri" w:hAnsi="Calibri" w:cs="Calibri"/>
          <w:b/>
          <w:bCs/>
          <w:color w:val="595959"/>
          <w:sz w:val="20"/>
          <w:szCs w:val="20"/>
          <w:u w:color="595959"/>
          <w:lang w:val="de-DE"/>
        </w:rPr>
        <w:t>. Wer solchen Attacken ausgesetzt ist, kann sogar gesundheitliche Beeinträchtigungen davontragen</w:t>
      </w:r>
      <w:r w:rsidRPr="00475460">
        <w:rPr>
          <w:rFonts w:ascii="Calibri" w:eastAsia="Calibri" w:hAnsi="Calibri" w:cs="Calibri"/>
          <w:b/>
          <w:bCs/>
          <w:color w:val="595959"/>
          <w:sz w:val="20"/>
          <w:szCs w:val="20"/>
          <w:u w:color="595959"/>
          <w:lang w:val="de-DE"/>
        </w:rPr>
        <w:t xml:space="preserve">. </w:t>
      </w:r>
      <w:r w:rsidR="006374E7" w:rsidRPr="00475460">
        <w:rPr>
          <w:rFonts w:ascii="Calibri" w:eastAsia="Calibri" w:hAnsi="Calibri" w:cs="Calibri"/>
          <w:b/>
          <w:bCs/>
          <w:color w:val="595959"/>
          <w:sz w:val="20"/>
          <w:szCs w:val="20"/>
          <w:u w:color="595959"/>
          <w:lang w:val="de-DE"/>
        </w:rPr>
        <w:t>Wie wir unfaire rhetorische Tricks durchschauen, verbale Angriffe abwehren und schlagfertig agieren</w:t>
      </w:r>
      <w:r w:rsidR="001F5009">
        <w:rPr>
          <w:rFonts w:ascii="Calibri" w:eastAsia="Calibri" w:hAnsi="Calibri" w:cs="Calibri"/>
          <w:b/>
          <w:bCs/>
          <w:color w:val="595959"/>
          <w:sz w:val="20"/>
          <w:szCs w:val="20"/>
          <w:u w:color="595959"/>
          <w:lang w:val="de-DE"/>
        </w:rPr>
        <w:t xml:space="preserve"> können</w:t>
      </w:r>
      <w:r w:rsidR="006374E7" w:rsidRPr="00475460">
        <w:rPr>
          <w:rFonts w:ascii="Calibri" w:eastAsia="Calibri" w:hAnsi="Calibri" w:cs="Calibri"/>
          <w:b/>
          <w:bCs/>
          <w:color w:val="595959"/>
          <w:sz w:val="20"/>
          <w:szCs w:val="20"/>
          <w:u w:color="595959"/>
          <w:lang w:val="de-DE"/>
        </w:rPr>
        <w:t>, zeigt die Kommunikationstrainerin Claudia Berghaus in ihrem neuen Buch „Dirty Tricks“.</w:t>
      </w:r>
    </w:p>
    <w:bookmarkEnd w:id="0"/>
    <w:p w14:paraId="05C7E4B3" w14:textId="7DE7C8E6" w:rsidR="009A0053" w:rsidRPr="00475460" w:rsidRDefault="00007EE3" w:rsidP="009A0053">
      <w:pPr>
        <w:pStyle w:val="berschrift5"/>
        <w:rPr>
          <w:sz w:val="20"/>
          <w:szCs w:val="20"/>
          <w:u w:color="595959"/>
        </w:rPr>
      </w:pPr>
      <w:r>
        <w:rPr>
          <w:sz w:val="20"/>
          <w:szCs w:val="20"/>
          <w:u w:color="595959"/>
        </w:rPr>
        <w:t>Die Manipulationstechniken durchschauen</w:t>
      </w:r>
    </w:p>
    <w:p w14:paraId="56797A39" w14:textId="77777777" w:rsidR="00ED38D6" w:rsidRPr="009778D7" w:rsidRDefault="00FA7470" w:rsidP="009778D7">
      <w:pPr>
        <w:autoSpaceDE w:val="0"/>
        <w:autoSpaceDN w:val="0"/>
        <w:adjustRightInd w:val="0"/>
        <w:rPr>
          <w:color w:val="595959"/>
          <w:sz w:val="20"/>
          <w:szCs w:val="20"/>
          <w:u w:color="595959"/>
        </w:rPr>
      </w:pPr>
      <w:r w:rsidRPr="00FA7470">
        <w:rPr>
          <w:color w:val="595959"/>
          <w:sz w:val="20"/>
          <w:szCs w:val="20"/>
          <w:u w:color="595959"/>
        </w:rPr>
        <w:t>Dirty Tricks in der R</w:t>
      </w:r>
      <w:r>
        <w:rPr>
          <w:color w:val="595959"/>
          <w:sz w:val="20"/>
          <w:szCs w:val="20"/>
          <w:u w:color="595959"/>
        </w:rPr>
        <w:t xml:space="preserve">hetorik sind </w:t>
      </w:r>
      <w:r w:rsidR="002B61E1">
        <w:rPr>
          <w:color w:val="595959"/>
          <w:sz w:val="20"/>
          <w:szCs w:val="20"/>
          <w:u w:color="595959"/>
        </w:rPr>
        <w:t>vielfältige</w:t>
      </w:r>
      <w:r>
        <w:rPr>
          <w:color w:val="595959"/>
          <w:sz w:val="20"/>
          <w:szCs w:val="20"/>
          <w:u w:color="595959"/>
        </w:rPr>
        <w:t xml:space="preserve"> verbale und nonverbale Verhaltensweisen in Gesprächssituationen, die dafür sorgen, dass wir uns unwohl fühlen, unsere Souveränität verlieren und im schlimmsten Fall sogar gegen unseren Willen agieren. </w:t>
      </w:r>
      <w:r w:rsidR="002B61E1">
        <w:rPr>
          <w:color w:val="595959"/>
          <w:sz w:val="20"/>
          <w:szCs w:val="20"/>
          <w:u w:color="595959"/>
        </w:rPr>
        <w:t xml:space="preserve">„Doch wer sich die Mühe macht, diese Mechanismen zu analysieren, </w:t>
      </w:r>
      <w:r w:rsidR="002B61E1" w:rsidRPr="002B61E1">
        <w:rPr>
          <w:color w:val="595959"/>
          <w:sz w:val="20"/>
          <w:szCs w:val="20"/>
          <w:u w:color="595959"/>
        </w:rPr>
        <w:t>kann daraus rhetorische Strategien ableiten, die langzeitig wirken und Respekt verschaffen</w:t>
      </w:r>
      <w:r w:rsidR="002B61E1">
        <w:rPr>
          <w:color w:val="595959"/>
          <w:sz w:val="20"/>
          <w:szCs w:val="20"/>
          <w:u w:color="595959"/>
        </w:rPr>
        <w:t xml:space="preserve">“, so die Autorin, die in ihren Seminaren dazu anregt, eine individuelle, zum eigenen Charakter passende </w:t>
      </w:r>
      <w:r w:rsidR="002B61E1" w:rsidRPr="009778D7">
        <w:rPr>
          <w:color w:val="595959"/>
          <w:sz w:val="20"/>
          <w:szCs w:val="20"/>
          <w:u w:color="595959"/>
        </w:rPr>
        <w:t>Art zu kreieren, derartigen Angriffen selbstsicher zu begegnen.</w:t>
      </w:r>
    </w:p>
    <w:p w14:paraId="5E841021" w14:textId="197526BC" w:rsidR="00007EE3" w:rsidRDefault="001F5009" w:rsidP="00007EE3">
      <w:pPr>
        <w:autoSpaceDE w:val="0"/>
        <w:autoSpaceDN w:val="0"/>
        <w:adjustRightInd w:val="0"/>
        <w:rPr>
          <w:color w:val="595959"/>
          <w:sz w:val="20"/>
          <w:szCs w:val="20"/>
          <w:u w:color="595959"/>
          <w:lang w:val="de-DE"/>
        </w:rPr>
      </w:pPr>
      <w:r w:rsidRPr="001F5009">
        <w:rPr>
          <w:color w:val="595959"/>
          <w:sz w:val="20"/>
          <w:szCs w:val="20"/>
          <w:u w:color="595959"/>
          <w:lang w:val="de-DE"/>
        </w:rPr>
        <w:t>Ob Schmeicheln, Bloßstellen, Fehlerkorrektur oder provokante k</w:t>
      </w:r>
      <w:r w:rsidRPr="001F5009">
        <w:rPr>
          <w:color w:val="595959"/>
          <w:sz w:val="20"/>
          <w:szCs w:val="20"/>
          <w:u w:color="595959"/>
        </w:rPr>
        <w:t>örpersprachliche Signale</w:t>
      </w:r>
      <w:r>
        <w:rPr>
          <w:color w:val="595959"/>
          <w:sz w:val="20"/>
          <w:szCs w:val="20"/>
          <w:u w:color="595959"/>
        </w:rPr>
        <w:t>:</w:t>
      </w:r>
      <w:r w:rsidRPr="001F5009">
        <w:rPr>
          <w:color w:val="595959"/>
          <w:sz w:val="20"/>
          <w:szCs w:val="20"/>
          <w:u w:color="595959"/>
        </w:rPr>
        <w:t xml:space="preserve"> </w:t>
      </w:r>
      <w:r>
        <w:rPr>
          <w:color w:val="595959"/>
          <w:sz w:val="20"/>
          <w:szCs w:val="20"/>
          <w:u w:color="595959"/>
        </w:rPr>
        <w:t>W</w:t>
      </w:r>
      <w:r w:rsidRPr="001F5009">
        <w:rPr>
          <w:color w:val="595959"/>
          <w:sz w:val="20"/>
          <w:szCs w:val="20"/>
          <w:u w:color="595959"/>
        </w:rPr>
        <w:t>er derartige Manipulationstechniken durchschaut, kann entspannt die Kontrolle behalten, ohne impulsiv darauf zu reagieren</w:t>
      </w:r>
      <w:r w:rsidRPr="001F5009">
        <w:rPr>
          <w:color w:val="595959"/>
          <w:sz w:val="20"/>
          <w:szCs w:val="20"/>
          <w:u w:color="595959"/>
          <w:lang w:val="de-DE"/>
        </w:rPr>
        <w:t>.</w:t>
      </w:r>
      <w:r w:rsidRPr="0083675D">
        <w:rPr>
          <w:color w:val="595959"/>
          <w:sz w:val="20"/>
          <w:szCs w:val="20"/>
          <w:u w:color="595959"/>
          <w:lang w:val="de-DE"/>
        </w:rPr>
        <w:t xml:space="preserve"> </w:t>
      </w:r>
      <w:r w:rsidR="00007EE3">
        <w:rPr>
          <w:color w:val="595959"/>
          <w:sz w:val="20"/>
          <w:szCs w:val="20"/>
          <w:u w:color="595959"/>
          <w:lang w:val="de-DE"/>
        </w:rPr>
        <w:t>„</w:t>
      </w:r>
      <w:r w:rsidR="00007EE3" w:rsidRPr="0083675D">
        <w:rPr>
          <w:color w:val="595959"/>
          <w:sz w:val="20"/>
          <w:szCs w:val="20"/>
          <w:u w:color="595959"/>
          <w:lang w:val="de-DE"/>
        </w:rPr>
        <w:t>Wenn Körper und Kopf im Gleichgewicht sind und das Zeitmanagement beim Reden stimmt, sind die Grundpfeiler für ein sicheres Auftreten gesetzt</w:t>
      </w:r>
      <w:r w:rsidR="00007EE3">
        <w:rPr>
          <w:color w:val="595959"/>
          <w:sz w:val="20"/>
          <w:szCs w:val="20"/>
          <w:u w:color="595959"/>
          <w:lang w:val="de-DE"/>
        </w:rPr>
        <w:t>“, schreibt Claudia Berghaus.</w:t>
      </w:r>
    </w:p>
    <w:p w14:paraId="57AF2060" w14:textId="77777777" w:rsidR="009778D7" w:rsidRPr="00475460" w:rsidRDefault="009778D7" w:rsidP="009778D7">
      <w:pPr>
        <w:pStyle w:val="berschrift5"/>
        <w:rPr>
          <w:sz w:val="20"/>
          <w:szCs w:val="20"/>
          <w:u w:color="595959"/>
        </w:rPr>
      </w:pPr>
      <w:r>
        <w:rPr>
          <w:sz w:val="20"/>
          <w:szCs w:val="20"/>
          <w:u w:color="595959"/>
        </w:rPr>
        <w:t>Die persönliche Konterstrategie entwerfen</w:t>
      </w:r>
    </w:p>
    <w:p w14:paraId="0C713AFD" w14:textId="60442538" w:rsidR="00007EE3" w:rsidRDefault="00007EE3" w:rsidP="00007EE3">
      <w:pPr>
        <w:autoSpaceDE w:val="0"/>
        <w:autoSpaceDN w:val="0"/>
        <w:adjustRightInd w:val="0"/>
        <w:rPr>
          <w:color w:val="595959"/>
          <w:sz w:val="20"/>
          <w:szCs w:val="20"/>
          <w:u w:color="595959"/>
        </w:rPr>
      </w:pPr>
      <w:r w:rsidRPr="009778D7">
        <w:rPr>
          <w:color w:val="595959"/>
          <w:sz w:val="20"/>
          <w:szCs w:val="20"/>
          <w:u w:color="595959"/>
        </w:rPr>
        <w:t>Einer ihrer Grundsätze als Kommunikationstrainerin lautet: Es geht alles, wenn es stimmig ist und zum Redner oder zur Rednerin passt –</w:t>
      </w:r>
      <w:r w:rsidR="00D31901">
        <w:rPr>
          <w:color w:val="595959"/>
          <w:sz w:val="20"/>
          <w:szCs w:val="20"/>
          <w:u w:color="595959"/>
        </w:rPr>
        <w:t>,</w:t>
      </w:r>
      <w:r w:rsidRPr="009778D7">
        <w:rPr>
          <w:color w:val="595959"/>
          <w:sz w:val="20"/>
          <w:szCs w:val="20"/>
          <w:u w:color="595959"/>
        </w:rPr>
        <w:t xml:space="preserve"> denn eine antrainierte und a</w:t>
      </w:r>
      <w:r w:rsidR="00D31901">
        <w:rPr>
          <w:color w:val="595959"/>
          <w:sz w:val="20"/>
          <w:szCs w:val="20"/>
          <w:u w:color="595959"/>
        </w:rPr>
        <w:t>a</w:t>
      </w:r>
      <w:r w:rsidRPr="009778D7">
        <w:rPr>
          <w:color w:val="595959"/>
          <w:sz w:val="20"/>
          <w:szCs w:val="20"/>
          <w:u w:color="595959"/>
        </w:rPr>
        <w:t>lglatte</w:t>
      </w:r>
      <w:r>
        <w:rPr>
          <w:color w:val="595959"/>
          <w:sz w:val="20"/>
          <w:szCs w:val="20"/>
          <w:u w:color="595959"/>
        </w:rPr>
        <w:t xml:space="preserve"> Rhetorik überzeugt niemanden. Authentisch reagieren können wir am besten dann, wenn wir die eigenen Denkstrukturen, Körpergewohnheiten und Reaktionsm</w:t>
      </w:r>
      <w:r w:rsidR="001F5009">
        <w:rPr>
          <w:color w:val="595959"/>
          <w:sz w:val="20"/>
          <w:szCs w:val="20"/>
          <w:u w:color="595959"/>
        </w:rPr>
        <w:t>uster</w:t>
      </w:r>
      <w:r>
        <w:rPr>
          <w:color w:val="595959"/>
          <w:sz w:val="20"/>
          <w:szCs w:val="20"/>
          <w:u w:color="595959"/>
        </w:rPr>
        <w:t xml:space="preserve"> durchschauen. Trotz des Einsatzes rhetorischer Mittel dringen wir </w:t>
      </w:r>
      <w:r w:rsidR="001F5009">
        <w:rPr>
          <w:color w:val="595959"/>
          <w:sz w:val="20"/>
          <w:szCs w:val="20"/>
          <w:u w:color="595959"/>
        </w:rPr>
        <w:t>dann sicher und</w:t>
      </w:r>
      <w:r>
        <w:rPr>
          <w:color w:val="595959"/>
          <w:sz w:val="20"/>
          <w:szCs w:val="20"/>
          <w:u w:color="595959"/>
        </w:rPr>
        <w:t xml:space="preserve"> wirkungsvoll durch.</w:t>
      </w:r>
    </w:p>
    <w:p w14:paraId="4200CE62" w14:textId="4DB582C5" w:rsidR="0083675D" w:rsidRPr="00FE2112" w:rsidRDefault="001F5009" w:rsidP="0083675D">
      <w:pPr>
        <w:autoSpaceDE w:val="0"/>
        <w:autoSpaceDN w:val="0"/>
        <w:adjustRightInd w:val="0"/>
        <w:rPr>
          <w:color w:val="595959"/>
          <w:sz w:val="20"/>
          <w:szCs w:val="20"/>
          <w:u w:color="595959"/>
        </w:rPr>
      </w:pPr>
      <w:r w:rsidRPr="001F5009">
        <w:rPr>
          <w:color w:val="595959"/>
          <w:sz w:val="20"/>
          <w:szCs w:val="20"/>
          <w:u w:color="595959"/>
        </w:rPr>
        <w:t>Nicht jeder ist ein schneller und schlagfertiger Typ, der sich mit Gegenangriffen durch rhetorische Konterphrasen wohlfühlt. Auch für die langsamen Denker und für feinfühlige, weiche Persönlichkeiten gibt es geeignetes Werkzeug, um Dirty Trickser auszutricksen.</w:t>
      </w:r>
      <w:r w:rsidRPr="001F5009">
        <w:rPr>
          <w:color w:val="595959"/>
          <w:sz w:val="20"/>
          <w:szCs w:val="20"/>
          <w:u w:color="595959"/>
        </w:rPr>
        <w:t xml:space="preserve"> </w:t>
      </w:r>
      <w:r w:rsidR="00DE7EE1" w:rsidRPr="001F5009">
        <w:rPr>
          <w:color w:val="595959"/>
          <w:sz w:val="20"/>
          <w:szCs w:val="20"/>
          <w:u w:color="595959"/>
        </w:rPr>
        <w:t xml:space="preserve">Nicht </w:t>
      </w:r>
      <w:r w:rsidR="00953E0C" w:rsidRPr="001F5009">
        <w:rPr>
          <w:color w:val="595959"/>
          <w:sz w:val="20"/>
          <w:szCs w:val="20"/>
          <w:u w:color="595959"/>
        </w:rPr>
        <w:t>auf</w:t>
      </w:r>
      <w:r w:rsidR="00DE7EE1" w:rsidRPr="001F5009">
        <w:rPr>
          <w:color w:val="595959"/>
          <w:sz w:val="20"/>
          <w:szCs w:val="20"/>
          <w:u w:color="595959"/>
        </w:rPr>
        <w:t xml:space="preserve"> jede</w:t>
      </w:r>
      <w:r w:rsidR="00953E0C" w:rsidRPr="001F5009">
        <w:rPr>
          <w:color w:val="595959"/>
          <w:sz w:val="20"/>
          <w:szCs w:val="20"/>
          <w:u w:color="595959"/>
        </w:rPr>
        <w:t>n</w:t>
      </w:r>
      <w:r w:rsidR="00DE7EE1" w:rsidRPr="00FE2112">
        <w:rPr>
          <w:color w:val="595959"/>
          <w:sz w:val="20"/>
          <w:szCs w:val="20"/>
          <w:u w:color="595959"/>
        </w:rPr>
        <w:t xml:space="preserve"> Angriff </w:t>
      </w:r>
      <w:r w:rsidR="00953E0C">
        <w:rPr>
          <w:color w:val="595959"/>
          <w:sz w:val="20"/>
          <w:szCs w:val="20"/>
          <w:u w:color="595959"/>
        </w:rPr>
        <w:t>muss</w:t>
      </w:r>
      <w:r w:rsidR="00DE7EE1" w:rsidRPr="00FE2112">
        <w:rPr>
          <w:color w:val="595959"/>
          <w:sz w:val="20"/>
          <w:szCs w:val="20"/>
          <w:u w:color="595959"/>
        </w:rPr>
        <w:t xml:space="preserve"> sofort </w:t>
      </w:r>
      <w:r w:rsidR="00953E0C">
        <w:rPr>
          <w:color w:val="595959"/>
          <w:sz w:val="20"/>
          <w:szCs w:val="20"/>
          <w:u w:color="595959"/>
        </w:rPr>
        <w:t xml:space="preserve">oder wortgewaltig </w:t>
      </w:r>
      <w:r w:rsidR="00DE7EE1" w:rsidRPr="00FE2112">
        <w:rPr>
          <w:color w:val="595959"/>
          <w:sz w:val="20"/>
          <w:szCs w:val="20"/>
          <w:u w:color="595959"/>
        </w:rPr>
        <w:t>reagier</w:t>
      </w:r>
      <w:r w:rsidR="00953E0C">
        <w:rPr>
          <w:color w:val="595959"/>
          <w:sz w:val="20"/>
          <w:szCs w:val="20"/>
          <w:u w:color="595959"/>
        </w:rPr>
        <w:t>t werden</w:t>
      </w:r>
      <w:r w:rsidR="00DE7EE1" w:rsidRPr="00FE2112">
        <w:rPr>
          <w:color w:val="595959"/>
          <w:sz w:val="20"/>
          <w:szCs w:val="20"/>
          <w:u w:color="595959"/>
        </w:rPr>
        <w:t>.</w:t>
      </w:r>
      <w:r w:rsidR="00FE2112" w:rsidRPr="00FE2112">
        <w:rPr>
          <w:color w:val="595959"/>
          <w:sz w:val="20"/>
          <w:szCs w:val="20"/>
          <w:u w:color="595959"/>
        </w:rPr>
        <w:t xml:space="preserve"> </w:t>
      </w:r>
      <w:r w:rsidR="00953E0C">
        <w:rPr>
          <w:color w:val="595959"/>
          <w:sz w:val="20"/>
          <w:szCs w:val="20"/>
          <w:u w:color="595959"/>
        </w:rPr>
        <w:t>Zur Anschauung</w:t>
      </w:r>
      <w:r w:rsidR="00FE2112" w:rsidRPr="00FE2112">
        <w:rPr>
          <w:color w:val="595959"/>
          <w:sz w:val="20"/>
          <w:szCs w:val="20"/>
          <w:u w:color="595959"/>
        </w:rPr>
        <w:t xml:space="preserve"> liefert </w:t>
      </w:r>
      <w:r w:rsidR="00FE2112">
        <w:rPr>
          <w:color w:val="595959"/>
          <w:sz w:val="20"/>
          <w:szCs w:val="20"/>
          <w:u w:color="595959"/>
        </w:rPr>
        <w:t xml:space="preserve">die Autorin </w:t>
      </w:r>
      <w:r w:rsidR="00FE2112" w:rsidRPr="00FE2112">
        <w:rPr>
          <w:color w:val="595959"/>
          <w:sz w:val="20"/>
          <w:szCs w:val="20"/>
          <w:u w:color="595959"/>
        </w:rPr>
        <w:t xml:space="preserve">Analysen von </w:t>
      </w:r>
      <w:r w:rsidR="00FE2112" w:rsidRPr="001F5009">
        <w:rPr>
          <w:color w:val="595959"/>
          <w:sz w:val="20"/>
          <w:szCs w:val="20"/>
          <w:u w:color="595959"/>
        </w:rPr>
        <w:t>Gesprächssituation, etwa mit Angela Merkel</w:t>
      </w:r>
      <w:r w:rsidR="00B25917" w:rsidRPr="001F5009">
        <w:rPr>
          <w:color w:val="595959"/>
          <w:sz w:val="20"/>
          <w:szCs w:val="20"/>
          <w:u w:color="595959"/>
        </w:rPr>
        <w:t xml:space="preserve">. </w:t>
      </w:r>
      <w:r w:rsidRPr="001F5009">
        <w:rPr>
          <w:color w:val="595959"/>
          <w:sz w:val="20"/>
          <w:szCs w:val="20"/>
          <w:u w:color="595959"/>
        </w:rPr>
        <w:t xml:space="preserve">Sie zeigen, wie wir knifflige Täuschungsmanöver mit einem unscheinbaren „Ach so?“ </w:t>
      </w:r>
      <w:r>
        <w:rPr>
          <w:color w:val="595959"/>
          <w:sz w:val="20"/>
          <w:szCs w:val="20"/>
          <w:u w:color="595959"/>
        </w:rPr>
        <w:t>im Stil von</w:t>
      </w:r>
      <w:r w:rsidRPr="001F5009">
        <w:rPr>
          <w:color w:val="595959"/>
          <w:sz w:val="20"/>
          <w:szCs w:val="20"/>
          <w:u w:color="595959"/>
        </w:rPr>
        <w:t xml:space="preserve"> Merkel Art entspannt überstehen können. Bewusst nicht auf einen Dirty Trick zu reagieren, ist in manchen Situationen und Positionen der beste Selbstschutz.</w:t>
      </w:r>
    </w:p>
    <w:p w14:paraId="6E22081A" w14:textId="2DD435F4" w:rsidR="00C42467" w:rsidRPr="00475460" w:rsidRDefault="00C42467" w:rsidP="00D02C39">
      <w:pPr>
        <w:pStyle w:val="berschrift4"/>
        <w:rPr>
          <w:b w:val="0"/>
          <w:bCs w:val="0"/>
          <w:color w:val="595959"/>
          <w:sz w:val="20"/>
          <w:szCs w:val="20"/>
          <w:u w:color="595959"/>
          <w:lang w:val="de-DE"/>
        </w:rPr>
      </w:pPr>
      <w:r w:rsidRPr="00475460">
        <w:rPr>
          <w:color w:val="595959"/>
          <w:sz w:val="20"/>
          <w:szCs w:val="20"/>
          <w:u w:color="595959"/>
          <w:lang w:val="de-DE"/>
        </w:rPr>
        <w:t>Claudia Berghaus</w:t>
      </w:r>
      <w:r w:rsidR="00D02C39" w:rsidRPr="00475460">
        <w:rPr>
          <w:color w:val="595959"/>
          <w:sz w:val="20"/>
          <w:szCs w:val="20"/>
          <w:u w:color="595959"/>
          <w:lang w:val="de-DE"/>
        </w:rPr>
        <w:br/>
      </w:r>
      <w:r w:rsidRPr="00475460">
        <w:rPr>
          <w:color w:val="595959"/>
          <w:sz w:val="20"/>
          <w:szCs w:val="20"/>
          <w:u w:color="595959"/>
          <w:lang w:val="de-DE"/>
        </w:rPr>
        <w:t>Dirty Tricks</w:t>
      </w:r>
      <w:r w:rsidR="00D02C39" w:rsidRPr="00475460">
        <w:rPr>
          <w:b w:val="0"/>
          <w:bCs w:val="0"/>
          <w:color w:val="595959"/>
          <w:sz w:val="20"/>
          <w:szCs w:val="20"/>
          <w:u w:color="595959"/>
          <w:lang w:val="de-DE"/>
        </w:rPr>
        <w:br/>
      </w:r>
      <w:bookmarkStart w:id="1" w:name="_Hlk492551215"/>
      <w:r w:rsidRPr="00475460">
        <w:rPr>
          <w:b w:val="0"/>
          <w:bCs w:val="0"/>
          <w:color w:val="595959"/>
          <w:sz w:val="20"/>
          <w:szCs w:val="20"/>
          <w:u w:color="595959"/>
          <w:lang w:val="de-DE"/>
        </w:rPr>
        <w:t>Wie Sie unfaire rhetorische Tricks durchschauen, verbale Angriffe abwehren und schlagfertig reagieren</w:t>
      </w:r>
    </w:p>
    <w:bookmarkEnd w:id="1"/>
    <w:p w14:paraId="7DD8BBEA" w14:textId="3385E44D" w:rsidR="00CA3DE6" w:rsidRPr="00475460" w:rsidRDefault="00BF5FFC" w:rsidP="00702A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left"/>
        <w:rPr>
          <w:color w:val="595959"/>
          <w:sz w:val="20"/>
          <w:szCs w:val="20"/>
          <w:u w:color="595959"/>
          <w:lang w:val="de-DE"/>
        </w:rPr>
      </w:pPr>
      <w:r w:rsidRPr="00475460">
        <w:rPr>
          <w:noProof/>
          <w:color w:val="595959"/>
          <w:sz w:val="20"/>
          <w:szCs w:val="20"/>
          <w:u w:color="595959"/>
          <w:lang w:val="de-DE"/>
        </w:rPr>
        <w:drawing>
          <wp:inline distT="0" distB="0" distL="0" distR="0" wp14:anchorId="31206866" wp14:editId="5B589E51">
            <wp:extent cx="1333500" cy="2124900"/>
            <wp:effectExtent l="114300" t="114300" r="114300" b="1422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2243" cy="215476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2941BF1" w14:textId="77777777" w:rsidR="00D644D7" w:rsidRPr="00475460" w:rsidRDefault="00D644D7" w:rsidP="00702A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left"/>
        <w:rPr>
          <w:color w:val="595959"/>
          <w:sz w:val="20"/>
          <w:szCs w:val="20"/>
          <w:u w:color="595959"/>
          <w:lang w:val="de-DE"/>
        </w:rPr>
      </w:pPr>
    </w:p>
    <w:p w14:paraId="6A51D819" w14:textId="77777777" w:rsidR="009E2B91" w:rsidRPr="00475460" w:rsidRDefault="009E2B91" w:rsidP="009E2B91">
      <w:pPr>
        <w:pStyle w:val="berschrift5"/>
        <w:rPr>
          <w:color w:val="595959"/>
          <w:sz w:val="20"/>
          <w:szCs w:val="20"/>
          <w:u w:color="595959"/>
          <w:lang w:val="de-AT"/>
        </w:rPr>
      </w:pPr>
      <w:r w:rsidRPr="00475460">
        <w:rPr>
          <w:color w:val="595959"/>
          <w:sz w:val="20"/>
          <w:szCs w:val="20"/>
          <w:u w:color="595959"/>
          <w:lang w:val="de-AT"/>
        </w:rPr>
        <w:t>Die Autorin</w:t>
      </w:r>
    </w:p>
    <w:p w14:paraId="740D1182" w14:textId="74977414" w:rsidR="00C42467" w:rsidRPr="00475460" w:rsidRDefault="00C42467" w:rsidP="00AC0B19">
      <w:pPr>
        <w:pStyle w:val="berschrift5"/>
        <w:rPr>
          <w:b w:val="0"/>
          <w:bCs w:val="0"/>
          <w:color w:val="595959"/>
          <w:spacing w:val="0"/>
          <w:sz w:val="20"/>
          <w:szCs w:val="20"/>
          <w:u w:color="595959"/>
        </w:rPr>
      </w:pPr>
      <w:r w:rsidRPr="00475460">
        <w:rPr>
          <w:color w:val="595959"/>
          <w:spacing w:val="0"/>
          <w:sz w:val="20"/>
          <w:szCs w:val="20"/>
          <w:u w:color="595959"/>
        </w:rPr>
        <w:t>Claudia Berghaus</w:t>
      </w:r>
      <w:r w:rsidR="006955CA" w:rsidRPr="00475460">
        <w:rPr>
          <w:b w:val="0"/>
          <w:bCs w:val="0"/>
          <w:color w:val="595959"/>
          <w:spacing w:val="0"/>
          <w:sz w:val="20"/>
          <w:szCs w:val="20"/>
          <w:u w:color="595959"/>
        </w:rPr>
        <w:t xml:space="preserve"> </w:t>
      </w:r>
      <w:r w:rsidRPr="00475460">
        <w:rPr>
          <w:b w:val="0"/>
          <w:bCs w:val="0"/>
          <w:color w:val="595959"/>
          <w:spacing w:val="0"/>
          <w:sz w:val="20"/>
          <w:szCs w:val="20"/>
          <w:u w:color="595959"/>
        </w:rPr>
        <w:t>ist Medienwissenschaftlerin und Germanistin mit breitem Portfolio als Dokumentarfilm-Regisseurin, Regieassistentin und Redakteurin des ZDF-Morgenmagazins.</w:t>
      </w:r>
    </w:p>
    <w:p w14:paraId="4FC878EE" w14:textId="77777777" w:rsidR="000043C4" w:rsidRPr="00475460" w:rsidRDefault="000043C4" w:rsidP="00AC0B19">
      <w:pPr>
        <w:pStyle w:val="berschrift5"/>
        <w:rPr>
          <w:b w:val="0"/>
          <w:bCs w:val="0"/>
          <w:color w:val="595959"/>
          <w:spacing w:val="0"/>
          <w:sz w:val="20"/>
          <w:szCs w:val="20"/>
          <w:u w:color="595959"/>
        </w:rPr>
      </w:pPr>
    </w:p>
    <w:p w14:paraId="0E7B3AFD" w14:textId="258ADA0A" w:rsidR="00C42467" w:rsidRPr="00475460" w:rsidRDefault="00C42467" w:rsidP="00AC0B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color w:val="595959"/>
          <w:sz w:val="20"/>
          <w:szCs w:val="20"/>
          <w:u w:color="595959"/>
          <w:lang w:val="de-DE"/>
        </w:rPr>
      </w:pPr>
      <w:r w:rsidRPr="00475460">
        <w:rPr>
          <w:color w:val="595959"/>
          <w:sz w:val="20"/>
          <w:szCs w:val="20"/>
          <w:u w:color="595959"/>
          <w:lang w:val="de-DE"/>
        </w:rPr>
        <w:t xml:space="preserve">In ihre </w:t>
      </w:r>
      <w:r w:rsidR="006955CA" w:rsidRPr="00475460">
        <w:rPr>
          <w:color w:val="595959"/>
          <w:sz w:val="20"/>
          <w:szCs w:val="20"/>
          <w:u w:color="595959"/>
          <w:lang w:val="de-DE"/>
        </w:rPr>
        <w:t xml:space="preserve">Kommunikationstrainings </w:t>
      </w:r>
      <w:r w:rsidRPr="00475460">
        <w:rPr>
          <w:color w:val="595959"/>
          <w:sz w:val="20"/>
          <w:szCs w:val="20"/>
          <w:u w:color="595959"/>
          <w:lang w:val="de-DE"/>
        </w:rPr>
        <w:t xml:space="preserve">fließen </w:t>
      </w:r>
      <w:r w:rsidR="006955CA" w:rsidRPr="00475460">
        <w:rPr>
          <w:color w:val="595959"/>
          <w:sz w:val="20"/>
          <w:szCs w:val="20"/>
          <w:u w:color="595959"/>
          <w:lang w:val="de-DE"/>
        </w:rPr>
        <w:t>B</w:t>
      </w:r>
      <w:r w:rsidRPr="00475460">
        <w:rPr>
          <w:color w:val="595959"/>
          <w:sz w:val="20"/>
          <w:szCs w:val="20"/>
          <w:u w:color="595959"/>
          <w:lang w:val="de-DE"/>
        </w:rPr>
        <w:t xml:space="preserve">austeine der Sprecherziehung (DGSS, Deutsche Gesellschaft für Sprach- und Sprecherziehung), Logopädie, Rhetorik- und NLP-Techniken mit ein. </w:t>
      </w:r>
      <w:r w:rsidR="006955CA" w:rsidRPr="00475460">
        <w:rPr>
          <w:color w:val="595959"/>
          <w:sz w:val="20"/>
          <w:szCs w:val="20"/>
          <w:u w:color="595959"/>
          <w:lang w:val="de-DE"/>
        </w:rPr>
        <w:t xml:space="preserve">Professionelles Kamerafeedback zu Körperpräsenz, Stimme und Sprache sowie effektive Vorbereitungsmodule und Tipps zur souveränen Präsentation von Redeinhalten gibt sie in Trainingsgruppen oder im Einzelcoaching weiter. </w:t>
      </w:r>
      <w:r w:rsidRPr="00475460">
        <w:rPr>
          <w:color w:val="595959"/>
          <w:sz w:val="20"/>
          <w:szCs w:val="20"/>
          <w:u w:color="595959"/>
          <w:lang w:val="de-DE"/>
        </w:rPr>
        <w:t>Mit dem Erfolgsformat „Dirty Tricks</w:t>
      </w:r>
      <w:r w:rsidR="00AC0B19" w:rsidRPr="00475460">
        <w:rPr>
          <w:color w:val="595959"/>
          <w:sz w:val="20"/>
          <w:szCs w:val="20"/>
          <w:u w:color="595959"/>
          <w:lang w:val="de-DE"/>
        </w:rPr>
        <w:t xml:space="preserve"> in der Rhetorik</w:t>
      </w:r>
      <w:r w:rsidRPr="00475460">
        <w:rPr>
          <w:color w:val="595959"/>
          <w:sz w:val="20"/>
          <w:szCs w:val="20"/>
          <w:u w:color="595959"/>
          <w:lang w:val="de-DE"/>
        </w:rPr>
        <w:t xml:space="preserve">“ begeistert </w:t>
      </w:r>
      <w:r w:rsidR="00AC0B19" w:rsidRPr="00475460">
        <w:rPr>
          <w:color w:val="595959"/>
          <w:sz w:val="20"/>
          <w:szCs w:val="20"/>
          <w:u w:color="595959"/>
          <w:lang w:val="de-DE"/>
        </w:rPr>
        <w:t>sie</w:t>
      </w:r>
      <w:r w:rsidRPr="00475460">
        <w:rPr>
          <w:color w:val="595959"/>
          <w:sz w:val="20"/>
          <w:szCs w:val="20"/>
          <w:u w:color="595959"/>
          <w:lang w:val="de-DE"/>
        </w:rPr>
        <w:t xml:space="preserve"> im Seminarbereich.</w:t>
      </w:r>
      <w:r w:rsidR="006955CA" w:rsidRPr="00475460">
        <w:rPr>
          <w:color w:val="595959"/>
          <w:sz w:val="20"/>
          <w:szCs w:val="20"/>
          <w:u w:color="595959"/>
          <w:lang w:val="de-DE"/>
        </w:rPr>
        <w:t xml:space="preserve"> </w:t>
      </w:r>
      <w:hyperlink r:id="rId8" w:history="1">
        <w:r w:rsidR="00AC0B19" w:rsidRPr="00475460">
          <w:rPr>
            <w:rStyle w:val="Hyperlink"/>
            <w:sz w:val="20"/>
            <w:szCs w:val="20"/>
            <w:lang w:val="de-DE"/>
          </w:rPr>
          <w:t>www.deine-rhetorik.de</w:t>
        </w:r>
      </w:hyperlink>
    </w:p>
    <w:p w14:paraId="4F408CB7" w14:textId="69D1BF73" w:rsidR="00AC0B19" w:rsidRPr="00475460" w:rsidRDefault="00AC0B19" w:rsidP="00AC0B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color w:val="595959"/>
          <w:sz w:val="20"/>
          <w:szCs w:val="20"/>
          <w:u w:color="595959"/>
          <w:lang w:val="de-DE"/>
        </w:rPr>
      </w:pPr>
    </w:p>
    <w:p w14:paraId="75927985" w14:textId="3DCD0E09" w:rsidR="001F5009" w:rsidRPr="00475460" w:rsidRDefault="001F5009" w:rsidP="001F5009">
      <w:pPr>
        <w:autoSpaceDE w:val="0"/>
        <w:autoSpaceDN w:val="0"/>
        <w:adjustRightInd w:val="0"/>
        <w:rPr>
          <w:color w:val="595959"/>
          <w:sz w:val="20"/>
          <w:szCs w:val="20"/>
          <w:u w:color="595959"/>
          <w:lang w:val="de-DE"/>
        </w:rPr>
      </w:pPr>
      <w:r w:rsidRPr="001F5009">
        <w:rPr>
          <w:color w:val="595959"/>
          <w:sz w:val="20"/>
          <w:szCs w:val="20"/>
          <w:u w:color="595959"/>
          <w:lang w:val="de-DE"/>
        </w:rPr>
        <w:t>Claudia Berghaus unterstützt Menschen dabei, ihre Einzigartigkeit und Ausstrahlungskraft sichtbar zu machen. Sie motiviert dazu, in kniffligen Situationen gelassen und authentisch zu bleiben, eigene Schwachstellen zu akzeptieren und auch den Humor nicht zu vergessen.</w:t>
      </w:r>
    </w:p>
    <w:p w14:paraId="1D356937" w14:textId="58D4116F" w:rsidR="00647271" w:rsidRPr="00475460" w:rsidRDefault="00EF576A">
      <w:pPr>
        <w:pStyle w:val="berschrift5"/>
        <w:rPr>
          <w:color w:val="595959"/>
          <w:sz w:val="20"/>
          <w:szCs w:val="20"/>
          <w:u w:color="595959"/>
          <w:lang w:val="de-AT"/>
        </w:rPr>
      </w:pPr>
      <w:r w:rsidRPr="00475460">
        <w:rPr>
          <w:color w:val="595959"/>
          <w:sz w:val="20"/>
          <w:szCs w:val="20"/>
          <w:u w:color="595959"/>
          <w:lang w:val="de-AT"/>
        </w:rPr>
        <w:t>Bibliografie</w:t>
      </w:r>
    </w:p>
    <w:p w14:paraId="10E5E7CD" w14:textId="39F14B43" w:rsidR="00B053D1" w:rsidRPr="00475460" w:rsidRDefault="00C42467">
      <w:pPr>
        <w:pStyle w:val="KeinLeerraum"/>
        <w:rPr>
          <w:b/>
          <w:bCs/>
          <w:color w:val="595959"/>
          <w:sz w:val="20"/>
          <w:szCs w:val="20"/>
          <w:u w:color="595959"/>
        </w:rPr>
      </w:pPr>
      <w:r w:rsidRPr="00475460">
        <w:rPr>
          <w:b/>
          <w:bCs/>
          <w:color w:val="595959"/>
          <w:sz w:val="20"/>
          <w:szCs w:val="20"/>
          <w:u w:color="595959"/>
        </w:rPr>
        <w:t>Claudia Berghaus</w:t>
      </w:r>
    </w:p>
    <w:p w14:paraId="07AF834B" w14:textId="30160050" w:rsidR="00B053D1" w:rsidRPr="00475460" w:rsidRDefault="00C42467">
      <w:pPr>
        <w:pStyle w:val="KeinLeerraum"/>
        <w:rPr>
          <w:b/>
          <w:bCs/>
          <w:color w:val="595959"/>
          <w:sz w:val="20"/>
          <w:szCs w:val="20"/>
          <w:u w:color="595959"/>
        </w:rPr>
      </w:pPr>
      <w:r w:rsidRPr="00475460">
        <w:rPr>
          <w:b/>
          <w:bCs/>
          <w:color w:val="595959"/>
          <w:sz w:val="20"/>
          <w:szCs w:val="20"/>
          <w:u w:color="595959"/>
        </w:rPr>
        <w:t>Dirty Tricks</w:t>
      </w:r>
    </w:p>
    <w:p w14:paraId="51B32F9F" w14:textId="77777777" w:rsidR="00C42467" w:rsidRPr="00475460" w:rsidRDefault="00C42467" w:rsidP="00F30292">
      <w:pPr>
        <w:pStyle w:val="KeinLeerraum"/>
        <w:rPr>
          <w:color w:val="595959"/>
          <w:sz w:val="20"/>
          <w:szCs w:val="20"/>
          <w:u w:color="595959"/>
        </w:rPr>
      </w:pPr>
      <w:r w:rsidRPr="00475460">
        <w:rPr>
          <w:color w:val="595959"/>
          <w:sz w:val="20"/>
          <w:szCs w:val="20"/>
          <w:u w:color="595959"/>
          <w:lang w:val="de-DE"/>
        </w:rPr>
        <w:t>Wie Sie unfaire rhetorische Tricks durchschauen, verbale Angriffe abwehren und schlagfertig reagieren</w:t>
      </w:r>
      <w:r w:rsidRPr="00475460">
        <w:rPr>
          <w:color w:val="595959"/>
          <w:sz w:val="20"/>
          <w:szCs w:val="20"/>
          <w:u w:color="595959"/>
        </w:rPr>
        <w:t xml:space="preserve"> </w:t>
      </w:r>
    </w:p>
    <w:p w14:paraId="4A6FC244" w14:textId="10EE4124" w:rsidR="00A834F6" w:rsidRPr="00475460" w:rsidRDefault="00C42467" w:rsidP="00F30292">
      <w:pPr>
        <w:pStyle w:val="KeinLeerraum"/>
        <w:rPr>
          <w:color w:val="595959"/>
          <w:sz w:val="20"/>
          <w:szCs w:val="20"/>
          <w:u w:color="595959"/>
        </w:rPr>
      </w:pPr>
      <w:r w:rsidRPr="00475460">
        <w:rPr>
          <w:color w:val="595959"/>
          <w:sz w:val="20"/>
          <w:szCs w:val="20"/>
          <w:u w:color="595959"/>
        </w:rPr>
        <w:t>Soft</w:t>
      </w:r>
      <w:r w:rsidR="00EF576A" w:rsidRPr="00475460">
        <w:rPr>
          <w:color w:val="595959"/>
          <w:sz w:val="20"/>
          <w:szCs w:val="20"/>
          <w:u w:color="595959"/>
        </w:rPr>
        <w:t>cover</w:t>
      </w:r>
      <w:r w:rsidR="009A50D4" w:rsidRPr="00475460">
        <w:rPr>
          <w:color w:val="595959"/>
          <w:sz w:val="20"/>
          <w:szCs w:val="20"/>
          <w:u w:color="595959"/>
        </w:rPr>
        <w:t xml:space="preserve"> | </w:t>
      </w:r>
      <w:r w:rsidRPr="00475460">
        <w:rPr>
          <w:color w:val="595959"/>
          <w:sz w:val="20"/>
          <w:szCs w:val="20"/>
          <w:u w:color="595959"/>
        </w:rPr>
        <w:t>180</w:t>
      </w:r>
      <w:r w:rsidR="009A50D4" w:rsidRPr="00475460">
        <w:rPr>
          <w:color w:val="595959"/>
          <w:sz w:val="20"/>
          <w:szCs w:val="20"/>
          <w:u w:color="595959"/>
        </w:rPr>
        <w:t xml:space="preserve"> S</w:t>
      </w:r>
      <w:r w:rsidR="00EF576A" w:rsidRPr="00475460">
        <w:rPr>
          <w:color w:val="595959"/>
          <w:sz w:val="20"/>
          <w:szCs w:val="20"/>
          <w:u w:color="595959"/>
        </w:rPr>
        <w:t>.</w:t>
      </w:r>
      <w:r w:rsidR="00932540" w:rsidRPr="00475460">
        <w:rPr>
          <w:color w:val="595959"/>
          <w:sz w:val="20"/>
          <w:szCs w:val="20"/>
          <w:u w:color="595959"/>
        </w:rPr>
        <w:t xml:space="preserve"> </w:t>
      </w:r>
      <w:r w:rsidR="00F30292" w:rsidRPr="00475460">
        <w:rPr>
          <w:color w:val="595959"/>
          <w:sz w:val="20"/>
          <w:szCs w:val="20"/>
          <w:u w:color="595959"/>
        </w:rPr>
        <w:t xml:space="preserve">| </w:t>
      </w:r>
      <w:r w:rsidR="00B10199" w:rsidRPr="00475460">
        <w:rPr>
          <w:color w:val="595959"/>
          <w:sz w:val="20"/>
          <w:szCs w:val="20"/>
          <w:u w:color="595959"/>
        </w:rPr>
        <w:t>19,</w:t>
      </w:r>
      <w:r w:rsidRPr="00475460">
        <w:rPr>
          <w:color w:val="595959"/>
          <w:sz w:val="20"/>
          <w:szCs w:val="20"/>
          <w:u w:color="595959"/>
        </w:rPr>
        <w:t>00</w:t>
      </w:r>
      <w:r w:rsidR="00F30292" w:rsidRPr="00475460">
        <w:rPr>
          <w:color w:val="595959"/>
          <w:sz w:val="20"/>
          <w:szCs w:val="20"/>
          <w:u w:color="595959"/>
        </w:rPr>
        <w:t xml:space="preserve"> € | ISBN 978-3-99060-</w:t>
      </w:r>
      <w:r w:rsidR="00B053D1" w:rsidRPr="00475460">
        <w:rPr>
          <w:color w:val="595959"/>
          <w:sz w:val="20"/>
          <w:szCs w:val="20"/>
          <w:u w:color="595959"/>
        </w:rPr>
        <w:t>2</w:t>
      </w:r>
      <w:r w:rsidRPr="00475460">
        <w:rPr>
          <w:color w:val="595959"/>
          <w:sz w:val="20"/>
          <w:szCs w:val="20"/>
          <w:u w:color="595959"/>
        </w:rPr>
        <w:t>16</w:t>
      </w:r>
      <w:r w:rsidR="00F30292" w:rsidRPr="00475460">
        <w:rPr>
          <w:color w:val="595959"/>
          <w:sz w:val="20"/>
          <w:szCs w:val="20"/>
          <w:u w:color="595959"/>
        </w:rPr>
        <w:t>-</w:t>
      </w:r>
      <w:r w:rsidRPr="00475460">
        <w:rPr>
          <w:color w:val="595959"/>
          <w:sz w:val="20"/>
          <w:szCs w:val="20"/>
          <w:u w:color="595959"/>
        </w:rPr>
        <w:t>4</w:t>
      </w:r>
    </w:p>
    <w:p w14:paraId="40483258" w14:textId="7C0FB775" w:rsidR="00647271" w:rsidRPr="00475460" w:rsidRDefault="00B053D1" w:rsidP="00F30292">
      <w:pPr>
        <w:pStyle w:val="KeinLeerraum"/>
        <w:rPr>
          <w:b/>
          <w:bCs/>
          <w:color w:val="595959"/>
          <w:sz w:val="20"/>
          <w:szCs w:val="20"/>
          <w:u w:color="595959"/>
          <w:lang w:val="de-DE"/>
        </w:rPr>
      </w:pPr>
      <w:r w:rsidRPr="00475460">
        <w:rPr>
          <w:b/>
          <w:bCs/>
          <w:color w:val="595959"/>
          <w:sz w:val="20"/>
          <w:szCs w:val="20"/>
          <w:u w:color="595959"/>
          <w:lang w:val="de-DE"/>
        </w:rPr>
        <w:t>Erscheint</w:t>
      </w:r>
      <w:r w:rsidR="00F30292" w:rsidRPr="00475460">
        <w:rPr>
          <w:b/>
          <w:bCs/>
          <w:color w:val="595959"/>
          <w:sz w:val="20"/>
          <w:szCs w:val="20"/>
          <w:u w:color="595959"/>
          <w:lang w:val="de-DE"/>
        </w:rPr>
        <w:t xml:space="preserve"> am </w:t>
      </w:r>
      <w:r w:rsidR="006D6B39" w:rsidRPr="00475460">
        <w:rPr>
          <w:b/>
          <w:bCs/>
          <w:color w:val="595959"/>
          <w:sz w:val="20"/>
          <w:szCs w:val="20"/>
          <w:u w:color="595959"/>
          <w:lang w:val="de-DE"/>
        </w:rPr>
        <w:t>2</w:t>
      </w:r>
      <w:r w:rsidR="008E6A6E" w:rsidRPr="00475460">
        <w:rPr>
          <w:b/>
          <w:bCs/>
          <w:color w:val="595959"/>
          <w:sz w:val="20"/>
          <w:szCs w:val="20"/>
          <w:u w:color="595959"/>
          <w:lang w:val="de-DE"/>
        </w:rPr>
        <w:t>2</w:t>
      </w:r>
      <w:r w:rsidR="00F30292" w:rsidRPr="00475460">
        <w:rPr>
          <w:b/>
          <w:bCs/>
          <w:color w:val="595959"/>
          <w:sz w:val="20"/>
          <w:szCs w:val="20"/>
          <w:u w:color="595959"/>
          <w:lang w:val="de-DE"/>
        </w:rPr>
        <w:t>.</w:t>
      </w:r>
      <w:r w:rsidRPr="00475460">
        <w:rPr>
          <w:b/>
          <w:bCs/>
          <w:color w:val="595959"/>
          <w:sz w:val="20"/>
          <w:szCs w:val="20"/>
          <w:u w:color="595959"/>
          <w:lang w:val="de-DE"/>
        </w:rPr>
        <w:t>0</w:t>
      </w:r>
      <w:r w:rsidR="008E6A6E" w:rsidRPr="00475460">
        <w:rPr>
          <w:b/>
          <w:bCs/>
          <w:color w:val="595959"/>
          <w:sz w:val="20"/>
          <w:szCs w:val="20"/>
          <w:u w:color="595959"/>
          <w:lang w:val="de-DE"/>
        </w:rPr>
        <w:t>2</w:t>
      </w:r>
      <w:r w:rsidR="00EF576A" w:rsidRPr="00475460">
        <w:rPr>
          <w:b/>
          <w:bCs/>
          <w:color w:val="595959"/>
          <w:sz w:val="20"/>
          <w:szCs w:val="20"/>
          <w:u w:color="595959"/>
          <w:lang w:val="de-DE"/>
        </w:rPr>
        <w:t>.202</w:t>
      </w:r>
      <w:r w:rsidRPr="00475460">
        <w:rPr>
          <w:b/>
          <w:bCs/>
          <w:color w:val="595959"/>
          <w:sz w:val="20"/>
          <w:szCs w:val="20"/>
          <w:u w:color="595959"/>
          <w:lang w:val="de-DE"/>
        </w:rPr>
        <w:t>1</w:t>
      </w:r>
    </w:p>
    <w:p w14:paraId="7D47AC7A" w14:textId="41B0C978" w:rsidR="003F0E98" w:rsidRPr="00475460" w:rsidRDefault="003F0E98" w:rsidP="00F30292">
      <w:pPr>
        <w:pStyle w:val="KeinLeerraum"/>
        <w:rPr>
          <w:b/>
          <w:bCs/>
          <w:color w:val="595959"/>
          <w:sz w:val="20"/>
          <w:szCs w:val="20"/>
          <w:u w:color="595959"/>
          <w:lang w:val="de-DE"/>
        </w:rPr>
      </w:pPr>
    </w:p>
    <w:p w14:paraId="362DD1E4" w14:textId="2E91E1E8" w:rsidR="003F0E98" w:rsidRPr="00475460" w:rsidRDefault="00AD32BF" w:rsidP="00F30292">
      <w:pPr>
        <w:pStyle w:val="KeinLeerraum"/>
        <w:rPr>
          <w:rStyle w:val="Hyperlink"/>
          <w:b/>
          <w:bCs/>
          <w:sz w:val="20"/>
          <w:szCs w:val="20"/>
          <w:lang w:val="de-DE"/>
        </w:rPr>
      </w:pPr>
      <w:r w:rsidRPr="00475460">
        <w:rPr>
          <w:b/>
          <w:bCs/>
          <w:sz w:val="20"/>
          <w:szCs w:val="20"/>
          <w:lang w:val="de-DE"/>
        </w:rPr>
        <w:fldChar w:fldCharType="begin"/>
      </w:r>
      <w:r w:rsidR="00C42467" w:rsidRPr="00475460">
        <w:rPr>
          <w:b/>
          <w:bCs/>
          <w:sz w:val="20"/>
          <w:szCs w:val="20"/>
          <w:lang w:val="de-DE"/>
        </w:rPr>
        <w:instrText>HYPERLINK "https://www.goldegg-verlag.com/titel/dirty-tricks/"</w:instrText>
      </w:r>
      <w:r w:rsidRPr="00475460">
        <w:rPr>
          <w:b/>
          <w:bCs/>
          <w:sz w:val="20"/>
          <w:szCs w:val="20"/>
          <w:lang w:val="de-DE"/>
        </w:rPr>
        <w:fldChar w:fldCharType="separate"/>
      </w:r>
      <w:r w:rsidR="003F0E98" w:rsidRPr="00475460">
        <w:rPr>
          <w:rStyle w:val="Hyperlink"/>
          <w:b/>
          <w:bCs/>
          <w:sz w:val="20"/>
          <w:szCs w:val="20"/>
          <w:lang w:val="de-DE"/>
        </w:rPr>
        <w:t>Pressematerial zum Download</w:t>
      </w:r>
    </w:p>
    <w:p w14:paraId="2364D99F" w14:textId="55D4A42F" w:rsidR="00297255" w:rsidRPr="00475460" w:rsidRDefault="00AD32BF" w:rsidP="00F30292">
      <w:pPr>
        <w:pStyle w:val="KeinLeerraum"/>
        <w:rPr>
          <w:b/>
          <w:bCs/>
          <w:sz w:val="20"/>
          <w:szCs w:val="20"/>
          <w:lang w:val="de-DE"/>
        </w:rPr>
      </w:pPr>
      <w:r w:rsidRPr="00475460">
        <w:rPr>
          <w:b/>
          <w:bCs/>
          <w:sz w:val="20"/>
          <w:szCs w:val="20"/>
          <w:lang w:val="de-DE"/>
        </w:rPr>
        <w:fldChar w:fldCharType="end"/>
      </w:r>
    </w:p>
    <w:p w14:paraId="64E979DC" w14:textId="77777777" w:rsidR="00647271" w:rsidRPr="00475460" w:rsidRDefault="00EF576A" w:rsidP="00F30292">
      <w:pPr>
        <w:pStyle w:val="berschrift5"/>
        <w:rPr>
          <w:color w:val="535353" w:themeColor="text2" w:themeShade="80"/>
          <w:sz w:val="20"/>
          <w:szCs w:val="20"/>
          <w:u w:color="1F3864"/>
        </w:rPr>
      </w:pPr>
      <w:r w:rsidRPr="00475460">
        <w:rPr>
          <w:color w:val="535353" w:themeColor="text2" w:themeShade="80"/>
          <w:sz w:val="20"/>
          <w:szCs w:val="20"/>
          <w:u w:color="1F3864"/>
          <w:lang w:val="de-AT"/>
        </w:rPr>
        <w:t>Presser</w:t>
      </w:r>
      <w:r w:rsidRPr="00475460">
        <w:rPr>
          <w:color w:val="535353" w:themeColor="text2" w:themeShade="80"/>
          <w:sz w:val="20"/>
          <w:szCs w:val="20"/>
          <w:u w:color="1F3864"/>
        </w:rPr>
        <w:t>ü</w:t>
      </w:r>
      <w:r w:rsidRPr="00475460">
        <w:rPr>
          <w:color w:val="535353" w:themeColor="text2" w:themeShade="80"/>
          <w:sz w:val="20"/>
          <w:szCs w:val="20"/>
          <w:u w:color="1F3864"/>
          <w:lang w:val="sv-SE"/>
        </w:rPr>
        <w:t>ckfragen, Rezensionsexemplare</w:t>
      </w:r>
    </w:p>
    <w:p w14:paraId="6BF4E002" w14:textId="77777777" w:rsidR="00647271" w:rsidRPr="00475460" w:rsidRDefault="00EF576A" w:rsidP="00F30292">
      <w:pPr>
        <w:pStyle w:val="KeinLeerraum"/>
        <w:rPr>
          <w:color w:val="535353" w:themeColor="text2" w:themeShade="80"/>
          <w:sz w:val="20"/>
          <w:szCs w:val="20"/>
          <w:u w:color="1F3864"/>
        </w:rPr>
      </w:pPr>
      <w:r w:rsidRPr="00475460">
        <w:rPr>
          <w:color w:val="535353" w:themeColor="text2" w:themeShade="80"/>
          <w:sz w:val="20"/>
          <w:szCs w:val="20"/>
          <w:u w:color="1F3864"/>
          <w:lang w:val="de-DE"/>
        </w:rPr>
        <w:t>Mag. Maria Schlager-Kr</w:t>
      </w:r>
      <w:r w:rsidRPr="00475460">
        <w:rPr>
          <w:color w:val="535353" w:themeColor="text2" w:themeShade="80"/>
          <w:sz w:val="20"/>
          <w:szCs w:val="20"/>
          <w:u w:color="1F3864"/>
        </w:rPr>
        <w:t>üger</w:t>
      </w:r>
    </w:p>
    <w:p w14:paraId="069E9A62" w14:textId="77777777" w:rsidR="00405241" w:rsidRPr="00475460" w:rsidRDefault="00EF576A" w:rsidP="00F30292">
      <w:pPr>
        <w:pStyle w:val="KeinLeerraum"/>
        <w:rPr>
          <w:color w:val="535353" w:themeColor="text2" w:themeShade="80"/>
          <w:sz w:val="20"/>
          <w:szCs w:val="20"/>
          <w:u w:color="1F3864"/>
          <w:lang w:val="de-DE"/>
        </w:rPr>
      </w:pPr>
      <w:r w:rsidRPr="00475460">
        <w:rPr>
          <w:color w:val="535353" w:themeColor="text2" w:themeShade="80"/>
          <w:sz w:val="20"/>
          <w:szCs w:val="20"/>
          <w:u w:color="1F3864"/>
          <w:lang w:val="de-DE"/>
        </w:rPr>
        <w:t>Goldegg Verlag GmbH Wien und Berlin</w:t>
      </w:r>
    </w:p>
    <w:p w14:paraId="2C42ACEE" w14:textId="24DB281D" w:rsidR="00647271" w:rsidRPr="00475460" w:rsidRDefault="00EF576A" w:rsidP="00F30292">
      <w:pPr>
        <w:pStyle w:val="KeinLeerraum"/>
        <w:rPr>
          <w:color w:val="535353" w:themeColor="text2" w:themeShade="80"/>
          <w:sz w:val="20"/>
          <w:szCs w:val="20"/>
          <w:u w:color="1F3864"/>
          <w:lang w:val="en-US"/>
        </w:rPr>
      </w:pPr>
      <w:r w:rsidRPr="00475460">
        <w:rPr>
          <w:color w:val="535353" w:themeColor="text2" w:themeShade="80"/>
          <w:sz w:val="20"/>
          <w:szCs w:val="20"/>
          <w:u w:color="1F3864"/>
          <w:lang w:val="en-US"/>
        </w:rPr>
        <w:t>F +43 1 505 43 76-46 | M +43 699 14404446</w:t>
      </w:r>
    </w:p>
    <w:p w14:paraId="14F0F836" w14:textId="77777777" w:rsidR="00647271" w:rsidRPr="00475460" w:rsidRDefault="00312E4A" w:rsidP="00F30292">
      <w:pPr>
        <w:pStyle w:val="KeinLeerraum"/>
        <w:rPr>
          <w:color w:val="535353" w:themeColor="text2" w:themeShade="80"/>
          <w:sz w:val="20"/>
          <w:szCs w:val="20"/>
          <w:u w:color="1F3864"/>
          <w:lang w:val="en-US"/>
        </w:rPr>
      </w:pPr>
      <w:hyperlink r:id="rId9" w:history="1">
        <w:r w:rsidR="00EF576A" w:rsidRPr="00475460">
          <w:rPr>
            <w:rStyle w:val="Hyperlink0"/>
            <w:color w:val="535353" w:themeColor="text2" w:themeShade="80"/>
            <w:sz w:val="20"/>
            <w:szCs w:val="20"/>
            <w:lang w:val="en-US"/>
          </w:rPr>
          <w:t>maria.schlager@goldegg-verlag.com</w:t>
        </w:r>
      </w:hyperlink>
    </w:p>
    <w:p w14:paraId="7B6EE99C" w14:textId="77777777" w:rsidR="00647271" w:rsidRPr="00475460" w:rsidRDefault="00312E4A" w:rsidP="00F30292">
      <w:pPr>
        <w:pStyle w:val="KeinLeerraum"/>
        <w:rPr>
          <w:color w:val="535353" w:themeColor="text2" w:themeShade="80"/>
          <w:sz w:val="20"/>
          <w:szCs w:val="20"/>
        </w:rPr>
      </w:pPr>
      <w:hyperlink r:id="rId10" w:history="1">
        <w:r w:rsidR="00EF576A" w:rsidRPr="00475460">
          <w:rPr>
            <w:rStyle w:val="Hyperlink0"/>
            <w:color w:val="535353" w:themeColor="text2" w:themeShade="80"/>
            <w:sz w:val="20"/>
            <w:szCs w:val="20"/>
          </w:rPr>
          <w:t>www.goldegg.verlag.com</w:t>
        </w:r>
      </w:hyperlink>
      <w:r w:rsidR="00EF576A" w:rsidRPr="00475460">
        <w:rPr>
          <w:color w:val="535353" w:themeColor="text2" w:themeShade="80"/>
          <w:sz w:val="20"/>
          <w:szCs w:val="20"/>
          <w:u w:color="1F3864"/>
        </w:rPr>
        <w:t xml:space="preserve"> </w:t>
      </w:r>
    </w:p>
    <w:sectPr w:rsidR="00647271" w:rsidRPr="00475460">
      <w:headerReference w:type="default" r:id="rId11"/>
      <w:footerReference w:type="default" r:id="rId12"/>
      <w:pgSz w:w="11900" w:h="16840"/>
      <w:pgMar w:top="720" w:right="720" w:bottom="720" w:left="720"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3A1AE" w14:textId="77777777" w:rsidR="00980EF2" w:rsidRDefault="00EF576A">
      <w:pPr>
        <w:spacing w:after="0"/>
      </w:pPr>
      <w:r>
        <w:separator/>
      </w:r>
    </w:p>
  </w:endnote>
  <w:endnote w:type="continuationSeparator" w:id="0">
    <w:p w14:paraId="4D031CE6" w14:textId="77777777" w:rsidR="00980EF2" w:rsidRDefault="00EF57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tio 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A3552" w14:textId="77777777" w:rsidR="00647271" w:rsidRDefault="00647271">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6DF4A" w14:textId="77777777" w:rsidR="00980EF2" w:rsidRDefault="00EF576A">
      <w:pPr>
        <w:spacing w:after="0"/>
      </w:pPr>
      <w:r>
        <w:separator/>
      </w:r>
    </w:p>
  </w:footnote>
  <w:footnote w:type="continuationSeparator" w:id="0">
    <w:p w14:paraId="60D73D97" w14:textId="77777777" w:rsidR="00980EF2" w:rsidRDefault="00EF57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7F293" w14:textId="77777777" w:rsidR="00647271" w:rsidRDefault="00647271">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71"/>
    <w:rsid w:val="000043C4"/>
    <w:rsid w:val="00007EE3"/>
    <w:rsid w:val="00033D0A"/>
    <w:rsid w:val="00074677"/>
    <w:rsid w:val="00095307"/>
    <w:rsid w:val="000D59BC"/>
    <w:rsid w:val="000D5A71"/>
    <w:rsid w:val="00102F6E"/>
    <w:rsid w:val="00120902"/>
    <w:rsid w:val="0013180C"/>
    <w:rsid w:val="001B4F9E"/>
    <w:rsid w:val="001E196A"/>
    <w:rsid w:val="001F5009"/>
    <w:rsid w:val="00216B13"/>
    <w:rsid w:val="00222C1E"/>
    <w:rsid w:val="00227386"/>
    <w:rsid w:val="00275F4B"/>
    <w:rsid w:val="00276FCA"/>
    <w:rsid w:val="0029674F"/>
    <w:rsid w:val="002967FC"/>
    <w:rsid w:val="00297255"/>
    <w:rsid w:val="002A2411"/>
    <w:rsid w:val="002B1BF4"/>
    <w:rsid w:val="002B61E1"/>
    <w:rsid w:val="002C13AE"/>
    <w:rsid w:val="002C5033"/>
    <w:rsid w:val="002D057E"/>
    <w:rsid w:val="002D1C3B"/>
    <w:rsid w:val="002E14C4"/>
    <w:rsid w:val="00302FC9"/>
    <w:rsid w:val="0030625E"/>
    <w:rsid w:val="00312E4A"/>
    <w:rsid w:val="00382C93"/>
    <w:rsid w:val="003B354D"/>
    <w:rsid w:val="003B5F64"/>
    <w:rsid w:val="003C140C"/>
    <w:rsid w:val="003F0E98"/>
    <w:rsid w:val="0040251C"/>
    <w:rsid w:val="00405241"/>
    <w:rsid w:val="004212AA"/>
    <w:rsid w:val="004403F0"/>
    <w:rsid w:val="004459E6"/>
    <w:rsid w:val="004673E2"/>
    <w:rsid w:val="00475460"/>
    <w:rsid w:val="00476477"/>
    <w:rsid w:val="00483C77"/>
    <w:rsid w:val="00487302"/>
    <w:rsid w:val="0049502B"/>
    <w:rsid w:val="004B1A66"/>
    <w:rsid w:val="004C63AA"/>
    <w:rsid w:val="005025D1"/>
    <w:rsid w:val="00525E76"/>
    <w:rsid w:val="005310D8"/>
    <w:rsid w:val="005317A8"/>
    <w:rsid w:val="00546099"/>
    <w:rsid w:val="005675DB"/>
    <w:rsid w:val="00572F3A"/>
    <w:rsid w:val="005761C2"/>
    <w:rsid w:val="00580AD3"/>
    <w:rsid w:val="0058210A"/>
    <w:rsid w:val="005B6F5E"/>
    <w:rsid w:val="005C3172"/>
    <w:rsid w:val="005E35DE"/>
    <w:rsid w:val="00606B44"/>
    <w:rsid w:val="0061455E"/>
    <w:rsid w:val="00616664"/>
    <w:rsid w:val="00623A80"/>
    <w:rsid w:val="00623E2A"/>
    <w:rsid w:val="00632182"/>
    <w:rsid w:val="006358F2"/>
    <w:rsid w:val="006374E7"/>
    <w:rsid w:val="00647271"/>
    <w:rsid w:val="00671ED3"/>
    <w:rsid w:val="0067673F"/>
    <w:rsid w:val="00683B4E"/>
    <w:rsid w:val="00686355"/>
    <w:rsid w:val="006955CA"/>
    <w:rsid w:val="006A250E"/>
    <w:rsid w:val="006B140E"/>
    <w:rsid w:val="006D6B39"/>
    <w:rsid w:val="006F3E6F"/>
    <w:rsid w:val="00702A1F"/>
    <w:rsid w:val="0071258B"/>
    <w:rsid w:val="007169E0"/>
    <w:rsid w:val="00727788"/>
    <w:rsid w:val="00763C69"/>
    <w:rsid w:val="007706C4"/>
    <w:rsid w:val="007715D2"/>
    <w:rsid w:val="00783D52"/>
    <w:rsid w:val="007B4454"/>
    <w:rsid w:val="007C3A50"/>
    <w:rsid w:val="007D2004"/>
    <w:rsid w:val="007D41F2"/>
    <w:rsid w:val="007D78A2"/>
    <w:rsid w:val="007F5135"/>
    <w:rsid w:val="007F79C6"/>
    <w:rsid w:val="00826BE8"/>
    <w:rsid w:val="00826DC3"/>
    <w:rsid w:val="0083675D"/>
    <w:rsid w:val="00860474"/>
    <w:rsid w:val="00860819"/>
    <w:rsid w:val="00876CF4"/>
    <w:rsid w:val="008A0941"/>
    <w:rsid w:val="008D2BB1"/>
    <w:rsid w:val="008E6A6E"/>
    <w:rsid w:val="008E7557"/>
    <w:rsid w:val="00900F81"/>
    <w:rsid w:val="009200CF"/>
    <w:rsid w:val="00932540"/>
    <w:rsid w:val="009406EB"/>
    <w:rsid w:val="00941959"/>
    <w:rsid w:val="0094397C"/>
    <w:rsid w:val="009513D0"/>
    <w:rsid w:val="00953E0C"/>
    <w:rsid w:val="00961B4C"/>
    <w:rsid w:val="009629CD"/>
    <w:rsid w:val="009778D7"/>
    <w:rsid w:val="00980EF2"/>
    <w:rsid w:val="0098256D"/>
    <w:rsid w:val="00982E49"/>
    <w:rsid w:val="00987BD6"/>
    <w:rsid w:val="009A0053"/>
    <w:rsid w:val="009A369F"/>
    <w:rsid w:val="009A50D4"/>
    <w:rsid w:val="009B69C4"/>
    <w:rsid w:val="009E0BF5"/>
    <w:rsid w:val="009E2B91"/>
    <w:rsid w:val="009E42FF"/>
    <w:rsid w:val="009E7EE7"/>
    <w:rsid w:val="009F2833"/>
    <w:rsid w:val="00A23882"/>
    <w:rsid w:val="00A369B5"/>
    <w:rsid w:val="00A36EEA"/>
    <w:rsid w:val="00A62930"/>
    <w:rsid w:val="00A763E7"/>
    <w:rsid w:val="00A779F2"/>
    <w:rsid w:val="00A834F6"/>
    <w:rsid w:val="00A84A22"/>
    <w:rsid w:val="00AB41E6"/>
    <w:rsid w:val="00AC0B19"/>
    <w:rsid w:val="00AC2383"/>
    <w:rsid w:val="00AD32BF"/>
    <w:rsid w:val="00AE47BD"/>
    <w:rsid w:val="00B053D1"/>
    <w:rsid w:val="00B10199"/>
    <w:rsid w:val="00B25917"/>
    <w:rsid w:val="00B353BB"/>
    <w:rsid w:val="00B40F79"/>
    <w:rsid w:val="00BA1FD4"/>
    <w:rsid w:val="00BC48FF"/>
    <w:rsid w:val="00BE4EA5"/>
    <w:rsid w:val="00BF0022"/>
    <w:rsid w:val="00BF5FFC"/>
    <w:rsid w:val="00C02163"/>
    <w:rsid w:val="00C31743"/>
    <w:rsid w:val="00C42467"/>
    <w:rsid w:val="00C52850"/>
    <w:rsid w:val="00C57025"/>
    <w:rsid w:val="00C72F05"/>
    <w:rsid w:val="00C80FB1"/>
    <w:rsid w:val="00C8192D"/>
    <w:rsid w:val="00C85CE2"/>
    <w:rsid w:val="00CA3DE6"/>
    <w:rsid w:val="00CB5078"/>
    <w:rsid w:val="00CD22B0"/>
    <w:rsid w:val="00CF6AC5"/>
    <w:rsid w:val="00D00AD7"/>
    <w:rsid w:val="00D02C39"/>
    <w:rsid w:val="00D1112F"/>
    <w:rsid w:val="00D13F95"/>
    <w:rsid w:val="00D31322"/>
    <w:rsid w:val="00D31901"/>
    <w:rsid w:val="00D44EA8"/>
    <w:rsid w:val="00D644D7"/>
    <w:rsid w:val="00D72D66"/>
    <w:rsid w:val="00D82233"/>
    <w:rsid w:val="00DD7332"/>
    <w:rsid w:val="00DE7EE1"/>
    <w:rsid w:val="00E45AF8"/>
    <w:rsid w:val="00E4744C"/>
    <w:rsid w:val="00E70DC6"/>
    <w:rsid w:val="00E8247F"/>
    <w:rsid w:val="00E8799B"/>
    <w:rsid w:val="00E92B00"/>
    <w:rsid w:val="00EA091A"/>
    <w:rsid w:val="00EA620C"/>
    <w:rsid w:val="00EB6212"/>
    <w:rsid w:val="00ED06F8"/>
    <w:rsid w:val="00ED38D6"/>
    <w:rsid w:val="00EE7E02"/>
    <w:rsid w:val="00EF576A"/>
    <w:rsid w:val="00F30292"/>
    <w:rsid w:val="00F3456D"/>
    <w:rsid w:val="00F3661F"/>
    <w:rsid w:val="00F45407"/>
    <w:rsid w:val="00F713C5"/>
    <w:rsid w:val="00F76579"/>
    <w:rsid w:val="00FA7470"/>
    <w:rsid w:val="00FB1962"/>
    <w:rsid w:val="00FB281C"/>
    <w:rsid w:val="00FE2112"/>
    <w:rsid w:val="00FF0A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DA61"/>
  <w15:docId w15:val="{0943344B-8CAA-4E27-A56B-B7886957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40"/>
      <w:jc w:val="both"/>
    </w:pPr>
    <w:rPr>
      <w:rFonts w:ascii="Calibri" w:eastAsia="Calibri" w:hAnsi="Calibri" w:cs="Calibri"/>
      <w:color w:val="404040"/>
      <w:sz w:val="21"/>
      <w:szCs w:val="21"/>
      <w:u w:color="404040"/>
    </w:rPr>
  </w:style>
  <w:style w:type="paragraph" w:styleId="berschrift1">
    <w:name w:val="heading 1"/>
    <w:next w:val="Standard"/>
    <w:uiPriority w:val="9"/>
    <w:qFormat/>
    <w:pPr>
      <w:pBdr>
        <w:bottom w:val="single" w:sz="4" w:space="0" w:color="000000"/>
      </w:pBdr>
      <w:outlineLvl w:val="0"/>
    </w:pPr>
    <w:rPr>
      <w:rFonts w:ascii="Calibri" w:eastAsia="Calibri" w:hAnsi="Calibri" w:cs="Calibri"/>
      <w:color w:val="1F3864"/>
      <w:sz w:val="28"/>
      <w:szCs w:val="28"/>
      <w:u w:color="1F3864"/>
    </w:rPr>
  </w:style>
  <w:style w:type="paragraph" w:styleId="berschrift2">
    <w:name w:val="heading 2"/>
    <w:next w:val="Standard"/>
    <w:uiPriority w:val="9"/>
    <w:unhideWhenUsed/>
    <w:qFormat/>
    <w:pPr>
      <w:outlineLvl w:val="1"/>
    </w:pPr>
    <w:rPr>
      <w:rFonts w:ascii="Calibri" w:eastAsia="Calibri" w:hAnsi="Calibri" w:cs="Calibri"/>
      <w:color w:val="1F3864"/>
      <w:sz w:val="28"/>
      <w:szCs w:val="28"/>
      <w:u w:color="1F3864"/>
      <w:lang w:val="de-DE"/>
    </w:rPr>
  </w:style>
  <w:style w:type="paragraph" w:styleId="berschrift4">
    <w:name w:val="heading 4"/>
    <w:uiPriority w:val="9"/>
    <w:unhideWhenUsed/>
    <w:qFormat/>
    <w:pPr>
      <w:spacing w:before="120" w:after="240"/>
      <w:outlineLvl w:val="3"/>
    </w:pPr>
    <w:rPr>
      <w:rFonts w:ascii="Calibri" w:eastAsia="Calibri" w:hAnsi="Calibri" w:cs="Calibri"/>
      <w:b/>
      <w:bCs/>
      <w:color w:val="1F3864"/>
      <w:sz w:val="25"/>
      <w:szCs w:val="25"/>
      <w:u w:color="1F3864"/>
    </w:rPr>
  </w:style>
  <w:style w:type="paragraph" w:styleId="berschrift5">
    <w:name w:val="heading 5"/>
    <w:next w:val="Standard"/>
    <w:uiPriority w:val="9"/>
    <w:unhideWhenUsed/>
    <w:qFormat/>
    <w:pPr>
      <w:jc w:val="both"/>
      <w:outlineLvl w:val="4"/>
    </w:pPr>
    <w:rPr>
      <w:rFonts w:ascii="Calibri" w:eastAsia="Calibri" w:hAnsi="Calibri" w:cs="Calibri"/>
      <w:b/>
      <w:bCs/>
      <w:color w:val="404040"/>
      <w:spacing w:val="20"/>
      <w:sz w:val="21"/>
      <w:szCs w:val="21"/>
      <w:u w:color="40404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KeinLeerraum">
    <w:name w:val="No Spacing"/>
    <w:rPr>
      <w:rFonts w:ascii="Calibri" w:eastAsia="Calibri" w:hAnsi="Calibri" w:cs="Calibri"/>
      <w:color w:val="404040"/>
      <w:sz w:val="21"/>
      <w:szCs w:val="21"/>
      <w:u w:color="404040"/>
    </w:rPr>
  </w:style>
  <w:style w:type="paragraph" w:styleId="StandardWeb">
    <w:name w:val="Normal (Web)"/>
    <w:uiPriority w:val="99"/>
    <w:pPr>
      <w:spacing w:before="100" w:after="100"/>
      <w:jc w:val="both"/>
    </w:pPr>
    <w:rPr>
      <w:rFonts w:cs="Arial Unicode MS"/>
      <w:color w:val="404040"/>
      <w:sz w:val="24"/>
      <w:szCs w:val="24"/>
      <w:u w:color="404040"/>
      <w:lang w:val="de-DE"/>
    </w:rPr>
  </w:style>
  <w:style w:type="character" w:customStyle="1" w:styleId="Link">
    <w:name w:val="Link"/>
    <w:rPr>
      <w:color w:val="0563C1"/>
      <w:u w:val="single" w:color="0563C1"/>
    </w:rPr>
  </w:style>
  <w:style w:type="character" w:customStyle="1" w:styleId="Hyperlink0">
    <w:name w:val="Hyperlink.0"/>
    <w:basedOn w:val="Link"/>
    <w:rPr>
      <w:color w:val="1F3864"/>
      <w:sz w:val="19"/>
      <w:szCs w:val="19"/>
      <w:u w:val="single" w:color="1F3864"/>
    </w:rPr>
  </w:style>
  <w:style w:type="character" w:styleId="Fett">
    <w:name w:val="Strong"/>
    <w:basedOn w:val="Absatz-Standardschriftart"/>
    <w:uiPriority w:val="22"/>
    <w:qFormat/>
    <w:rsid w:val="00F30292"/>
    <w:rPr>
      <w:b/>
      <w:bCs/>
    </w:rPr>
  </w:style>
  <w:style w:type="character" w:styleId="NichtaufgelsteErwhnung">
    <w:name w:val="Unresolved Mention"/>
    <w:basedOn w:val="Absatz-Standardschriftart"/>
    <w:uiPriority w:val="99"/>
    <w:semiHidden/>
    <w:unhideWhenUsed/>
    <w:rsid w:val="003F0E98"/>
    <w:rPr>
      <w:color w:val="605E5C"/>
      <w:shd w:val="clear" w:color="auto" w:fill="E1DFDD"/>
    </w:rPr>
  </w:style>
  <w:style w:type="paragraph" w:styleId="Sprechblasentext">
    <w:name w:val="Balloon Text"/>
    <w:basedOn w:val="Standard"/>
    <w:link w:val="SprechblasentextZchn"/>
    <w:uiPriority w:val="99"/>
    <w:semiHidden/>
    <w:unhideWhenUsed/>
    <w:rsid w:val="0068635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6355"/>
    <w:rPr>
      <w:rFonts w:ascii="Segoe UI" w:eastAsia="Calibri" w:hAnsi="Segoe UI" w:cs="Segoe UI"/>
      <w:color w:val="404040"/>
      <w:sz w:val="18"/>
      <w:szCs w:val="18"/>
      <w:u w:color="404040"/>
    </w:rPr>
  </w:style>
  <w:style w:type="paragraph" w:customStyle="1" w:styleId="Default">
    <w:name w:val="Default"/>
    <w:rsid w:val="004212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Ratio Bold" w:hAnsi="Ratio Bold" w:cs="Ratio Bold"/>
      <w:color w:val="000000"/>
      <w:sz w:val="24"/>
      <w:szCs w:val="24"/>
    </w:rPr>
  </w:style>
  <w:style w:type="character" w:customStyle="1" w:styleId="A3">
    <w:name w:val="A3"/>
    <w:uiPriority w:val="99"/>
    <w:rsid w:val="004212AA"/>
    <w:rPr>
      <w:rFonts w:cs="Ratio Bold"/>
      <w:b/>
      <w:bCs/>
      <w:color w:val="000000"/>
      <w:sz w:val="34"/>
      <w:szCs w:val="34"/>
    </w:rPr>
  </w:style>
  <w:style w:type="paragraph" w:customStyle="1" w:styleId="Pa4">
    <w:name w:val="Pa4"/>
    <w:basedOn w:val="Default"/>
    <w:next w:val="Default"/>
    <w:uiPriority w:val="99"/>
    <w:rsid w:val="004212AA"/>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7239">
      <w:bodyDiv w:val="1"/>
      <w:marLeft w:val="0"/>
      <w:marRight w:val="0"/>
      <w:marTop w:val="0"/>
      <w:marBottom w:val="0"/>
      <w:divBdr>
        <w:top w:val="none" w:sz="0" w:space="0" w:color="auto"/>
        <w:left w:val="none" w:sz="0" w:space="0" w:color="auto"/>
        <w:bottom w:val="none" w:sz="0" w:space="0" w:color="auto"/>
        <w:right w:val="none" w:sz="0" w:space="0" w:color="auto"/>
      </w:divBdr>
    </w:div>
    <w:div w:id="169566620">
      <w:bodyDiv w:val="1"/>
      <w:marLeft w:val="0"/>
      <w:marRight w:val="0"/>
      <w:marTop w:val="0"/>
      <w:marBottom w:val="0"/>
      <w:divBdr>
        <w:top w:val="none" w:sz="0" w:space="0" w:color="auto"/>
        <w:left w:val="none" w:sz="0" w:space="0" w:color="auto"/>
        <w:bottom w:val="none" w:sz="0" w:space="0" w:color="auto"/>
        <w:right w:val="none" w:sz="0" w:space="0" w:color="auto"/>
      </w:divBdr>
    </w:div>
    <w:div w:id="617836274">
      <w:bodyDiv w:val="1"/>
      <w:marLeft w:val="0"/>
      <w:marRight w:val="0"/>
      <w:marTop w:val="0"/>
      <w:marBottom w:val="0"/>
      <w:divBdr>
        <w:top w:val="none" w:sz="0" w:space="0" w:color="auto"/>
        <w:left w:val="none" w:sz="0" w:space="0" w:color="auto"/>
        <w:bottom w:val="none" w:sz="0" w:space="0" w:color="auto"/>
        <w:right w:val="none" w:sz="0" w:space="0" w:color="auto"/>
      </w:divBdr>
    </w:div>
    <w:div w:id="1412770627">
      <w:bodyDiv w:val="1"/>
      <w:marLeft w:val="0"/>
      <w:marRight w:val="0"/>
      <w:marTop w:val="0"/>
      <w:marBottom w:val="0"/>
      <w:divBdr>
        <w:top w:val="none" w:sz="0" w:space="0" w:color="auto"/>
        <w:left w:val="none" w:sz="0" w:space="0" w:color="auto"/>
        <w:bottom w:val="none" w:sz="0" w:space="0" w:color="auto"/>
        <w:right w:val="none" w:sz="0" w:space="0" w:color="auto"/>
      </w:divBdr>
    </w:div>
    <w:div w:id="1642422168">
      <w:bodyDiv w:val="1"/>
      <w:marLeft w:val="0"/>
      <w:marRight w:val="0"/>
      <w:marTop w:val="0"/>
      <w:marBottom w:val="0"/>
      <w:divBdr>
        <w:top w:val="none" w:sz="0" w:space="0" w:color="auto"/>
        <w:left w:val="none" w:sz="0" w:space="0" w:color="auto"/>
        <w:bottom w:val="none" w:sz="0" w:space="0" w:color="auto"/>
        <w:right w:val="none" w:sz="0" w:space="0" w:color="auto"/>
      </w:divBdr>
    </w:div>
    <w:div w:id="1882203233">
      <w:bodyDiv w:val="1"/>
      <w:marLeft w:val="0"/>
      <w:marRight w:val="0"/>
      <w:marTop w:val="0"/>
      <w:marBottom w:val="0"/>
      <w:divBdr>
        <w:top w:val="none" w:sz="0" w:space="0" w:color="auto"/>
        <w:left w:val="none" w:sz="0" w:space="0" w:color="auto"/>
        <w:bottom w:val="none" w:sz="0" w:space="0" w:color="auto"/>
        <w:right w:val="none" w:sz="0" w:space="0" w:color="auto"/>
      </w:divBdr>
      <w:divsChild>
        <w:div w:id="272792114">
          <w:marLeft w:val="0"/>
          <w:marRight w:val="0"/>
          <w:marTop w:val="0"/>
          <w:marBottom w:val="0"/>
          <w:divBdr>
            <w:top w:val="none" w:sz="0" w:space="0" w:color="auto"/>
            <w:left w:val="none" w:sz="0" w:space="0" w:color="auto"/>
            <w:bottom w:val="none" w:sz="0" w:space="0" w:color="auto"/>
            <w:right w:val="none" w:sz="0" w:space="0" w:color="auto"/>
          </w:divBdr>
        </w:div>
      </w:divsChild>
    </w:div>
    <w:div w:id="2053454583">
      <w:bodyDiv w:val="1"/>
      <w:marLeft w:val="0"/>
      <w:marRight w:val="0"/>
      <w:marTop w:val="0"/>
      <w:marBottom w:val="0"/>
      <w:divBdr>
        <w:top w:val="none" w:sz="0" w:space="0" w:color="auto"/>
        <w:left w:val="none" w:sz="0" w:space="0" w:color="auto"/>
        <w:bottom w:val="none" w:sz="0" w:space="0" w:color="auto"/>
        <w:right w:val="none" w:sz="0" w:space="0" w:color="auto"/>
      </w:divBdr>
    </w:div>
    <w:div w:id="2116898552">
      <w:bodyDiv w:val="1"/>
      <w:marLeft w:val="0"/>
      <w:marRight w:val="0"/>
      <w:marTop w:val="0"/>
      <w:marBottom w:val="0"/>
      <w:divBdr>
        <w:top w:val="none" w:sz="0" w:space="0" w:color="auto"/>
        <w:left w:val="none" w:sz="0" w:space="0" w:color="auto"/>
        <w:bottom w:val="none" w:sz="0" w:space="0" w:color="auto"/>
        <w:right w:val="none" w:sz="0" w:space="0" w:color="auto"/>
      </w:divBdr>
      <w:divsChild>
        <w:div w:id="1184709026">
          <w:marLeft w:val="0"/>
          <w:marRight w:val="0"/>
          <w:marTop w:val="0"/>
          <w:marBottom w:val="0"/>
          <w:divBdr>
            <w:top w:val="none" w:sz="0" w:space="0" w:color="auto"/>
            <w:left w:val="none" w:sz="0" w:space="0" w:color="auto"/>
            <w:bottom w:val="none" w:sz="0" w:space="0" w:color="auto"/>
            <w:right w:val="none" w:sz="0" w:space="0" w:color="auto"/>
          </w:divBdr>
        </w:div>
        <w:div w:id="477693885">
          <w:marLeft w:val="0"/>
          <w:marRight w:val="0"/>
          <w:marTop w:val="0"/>
          <w:marBottom w:val="0"/>
          <w:divBdr>
            <w:top w:val="none" w:sz="0" w:space="0" w:color="auto"/>
            <w:left w:val="none" w:sz="0" w:space="0" w:color="auto"/>
            <w:bottom w:val="none" w:sz="0" w:space="0" w:color="auto"/>
            <w:right w:val="none" w:sz="0" w:space="0" w:color="auto"/>
          </w:divBdr>
        </w:div>
        <w:div w:id="15173845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eine-rhetorik.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goldegg.verlag.com" TargetMode="External"/><Relationship Id="rId4" Type="http://schemas.openxmlformats.org/officeDocument/2006/relationships/footnotes" Target="footnotes.xml"/><Relationship Id="rId9" Type="http://schemas.openxmlformats.org/officeDocument/2006/relationships/hyperlink" Target="mailto:maria.schlager@goldegg-verlag.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3856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maria.schlager</dc:creator>
  <cp:lastModifiedBy>Maria Schlager</cp:lastModifiedBy>
  <cp:revision>139</cp:revision>
  <cp:lastPrinted>2020-10-29T14:29:00Z</cp:lastPrinted>
  <dcterms:created xsi:type="dcterms:W3CDTF">2020-10-21T15:01:00Z</dcterms:created>
  <dcterms:modified xsi:type="dcterms:W3CDTF">2021-02-18T12:06:00Z</dcterms:modified>
</cp:coreProperties>
</file>