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EE2B4" w14:textId="1CBE009B" w:rsidR="00647271" w:rsidRDefault="00EF576A">
      <w:pPr>
        <w:pStyle w:val="berschrift1"/>
        <w:rPr>
          <w:sz w:val="20"/>
          <w:szCs w:val="20"/>
        </w:rPr>
      </w:pPr>
      <w:r>
        <w:rPr>
          <w:noProof/>
          <w:sz w:val="20"/>
          <w:szCs w:val="20"/>
        </w:rPr>
        <w:drawing>
          <wp:anchor distT="57150" distB="57150" distL="57150" distR="57150" simplePos="0" relativeHeight="251659264" behindDoc="0" locked="0" layoutInCell="1" allowOverlap="1" wp14:anchorId="6904F623" wp14:editId="05DE4066">
            <wp:simplePos x="0" y="0"/>
            <wp:positionH relativeFrom="page">
              <wp:posOffset>474345</wp:posOffset>
            </wp:positionH>
            <wp:positionV relativeFrom="page">
              <wp:posOffset>620516</wp:posOffset>
            </wp:positionV>
            <wp:extent cx="685165" cy="26289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6"/>
                    <a:stretch>
                      <a:fillRect/>
                    </a:stretch>
                  </pic:blipFill>
                  <pic:spPr>
                    <a:xfrm>
                      <a:off x="0" y="0"/>
                      <a:ext cx="685165" cy="262890"/>
                    </a:xfrm>
                    <a:prstGeom prst="rect">
                      <a:avLst/>
                    </a:prstGeom>
                    <a:ln w="12700" cap="flat">
                      <a:noFill/>
                      <a:miter lim="400000"/>
                    </a:ln>
                    <a:effectLst/>
                  </pic:spPr>
                </pic:pic>
              </a:graphicData>
            </a:graphic>
          </wp:anchor>
        </w:drawing>
      </w:r>
      <w:r>
        <w:rPr>
          <w:sz w:val="20"/>
          <w:szCs w:val="20"/>
        </w:rPr>
        <w:t>PRESSEINFORMATION</w:t>
      </w:r>
    </w:p>
    <w:p w14:paraId="262C152B" w14:textId="7A577F45" w:rsidR="00647271" w:rsidRDefault="00EF576A">
      <w:pPr>
        <w:pStyle w:val="berschrift2"/>
      </w:pPr>
      <w:r>
        <w:rPr>
          <w:sz w:val="20"/>
          <w:szCs w:val="20"/>
        </w:rPr>
        <w:t xml:space="preserve">Buchneuerscheinung </w:t>
      </w:r>
      <w:r w:rsidR="00222C1E">
        <w:rPr>
          <w:sz w:val="20"/>
          <w:szCs w:val="20"/>
        </w:rPr>
        <w:t>Frühjahr</w:t>
      </w:r>
      <w:r>
        <w:rPr>
          <w:sz w:val="20"/>
          <w:szCs w:val="20"/>
        </w:rPr>
        <w:t xml:space="preserve"> 202</w:t>
      </w:r>
      <w:r w:rsidR="00222C1E">
        <w:rPr>
          <w:sz w:val="20"/>
          <w:szCs w:val="20"/>
        </w:rPr>
        <w:t>1</w:t>
      </w:r>
    </w:p>
    <w:p w14:paraId="0434DD2E" w14:textId="1B5837E1" w:rsidR="00647271" w:rsidRDefault="00647271">
      <w:pPr>
        <w:pStyle w:val="KeinLeerraum"/>
      </w:pPr>
    </w:p>
    <w:p w14:paraId="1064209E" w14:textId="3B7384E3" w:rsidR="00647271" w:rsidRPr="00CF6AC5" w:rsidRDefault="00EF576A">
      <w:pPr>
        <w:pStyle w:val="berschrift4"/>
        <w:rPr>
          <w:color w:val="595959"/>
          <w:sz w:val="24"/>
          <w:szCs w:val="24"/>
          <w:u w:color="595959"/>
        </w:rPr>
      </w:pPr>
      <w:r w:rsidRPr="00CF6AC5">
        <w:rPr>
          <w:color w:val="595959"/>
          <w:sz w:val="24"/>
          <w:szCs w:val="24"/>
          <w:u w:color="595959"/>
        </w:rPr>
        <w:t>„</w:t>
      </w:r>
      <w:r w:rsidR="00177D6F">
        <w:rPr>
          <w:color w:val="595959"/>
          <w:sz w:val="24"/>
          <w:szCs w:val="24"/>
          <w:u w:color="595959"/>
          <w:lang w:val="de-DE"/>
        </w:rPr>
        <w:t>Die Medizin muss Frauen wie Frauen und Männer wie Männer behandeln</w:t>
      </w:r>
      <w:r w:rsidRPr="00CF6AC5">
        <w:rPr>
          <w:color w:val="595959"/>
          <w:sz w:val="24"/>
          <w:szCs w:val="24"/>
          <w:u w:color="595959"/>
        </w:rPr>
        <w:t>“</w:t>
      </w:r>
    </w:p>
    <w:p w14:paraId="3BA49F0A" w14:textId="737C3D8D" w:rsidR="00487302" w:rsidRPr="00487302" w:rsidRDefault="00177D6F" w:rsidP="00487302">
      <w:pPr>
        <w:spacing w:after="160" w:line="256" w:lineRule="auto"/>
        <w:rPr>
          <w:b/>
          <w:bCs/>
          <w:color w:val="595959"/>
          <w:sz w:val="20"/>
          <w:szCs w:val="20"/>
          <w:u w:color="595959"/>
          <w:lang w:val="de-DE"/>
        </w:rPr>
      </w:pPr>
      <w:bookmarkStart w:id="0" w:name="_Hlk29473206"/>
      <w:r>
        <w:rPr>
          <w:b/>
          <w:bCs/>
          <w:color w:val="595959"/>
          <w:sz w:val="20"/>
          <w:szCs w:val="20"/>
          <w:u w:color="595959"/>
          <w:lang w:val="de-DE"/>
        </w:rPr>
        <w:t xml:space="preserve">Wir wünschen uns, in der Medizin gleich behandelt zu werden – unabhängig von unserer sozialen Stellung oder unserem Einkommen. Doch was das Geschlecht betrifft, sollten Patientinnen und Patienten durchaus darauf Wert legen, unterschiedlich gesehen und behandelt werden, schreiben </w:t>
      </w:r>
      <w:r w:rsidR="00AA0214">
        <w:rPr>
          <w:b/>
          <w:bCs/>
          <w:color w:val="595959"/>
          <w:sz w:val="20"/>
          <w:szCs w:val="20"/>
          <w:u w:color="595959"/>
          <w:lang w:val="de-DE"/>
        </w:rPr>
        <w:t xml:space="preserve">die Gesundheitsjournalisten </w:t>
      </w:r>
      <w:r>
        <w:rPr>
          <w:b/>
          <w:bCs/>
          <w:color w:val="595959"/>
          <w:sz w:val="20"/>
          <w:szCs w:val="20"/>
          <w:u w:color="595959"/>
          <w:lang w:val="de-DE"/>
        </w:rPr>
        <w:t>Annegret und Rolf Ho</w:t>
      </w:r>
      <w:r w:rsidR="007517C1">
        <w:rPr>
          <w:b/>
          <w:bCs/>
          <w:color w:val="595959"/>
          <w:sz w:val="20"/>
          <w:szCs w:val="20"/>
          <w:u w:color="595959"/>
          <w:lang w:val="de-DE"/>
        </w:rPr>
        <w:t>f</w:t>
      </w:r>
      <w:r>
        <w:rPr>
          <w:b/>
          <w:bCs/>
          <w:color w:val="595959"/>
          <w:sz w:val="20"/>
          <w:szCs w:val="20"/>
          <w:u w:color="595959"/>
          <w:lang w:val="de-DE"/>
        </w:rPr>
        <w:t>mann in ihrem Buch „Frauenmedizin – Männermedizin. Der kleine Unterschied ist größer als gedacht“.</w:t>
      </w:r>
    </w:p>
    <w:bookmarkEnd w:id="0"/>
    <w:p w14:paraId="05C7E4B3" w14:textId="24523463" w:rsidR="009A0053" w:rsidRDefault="007D3F39" w:rsidP="00235A89">
      <w:pPr>
        <w:pStyle w:val="berschrift5"/>
        <w:jc w:val="left"/>
        <w:rPr>
          <w:u w:color="595959"/>
        </w:rPr>
      </w:pPr>
      <w:r>
        <w:rPr>
          <w:u w:color="595959"/>
        </w:rPr>
        <w:t>Die beste Medizin für sie und ihn</w:t>
      </w:r>
    </w:p>
    <w:p w14:paraId="3803BDD6" w14:textId="150D3274" w:rsidR="007517C1" w:rsidRDefault="00AA0214" w:rsidP="00783D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color w:val="595959"/>
          <w:sz w:val="20"/>
          <w:szCs w:val="20"/>
          <w:u w:color="595959"/>
          <w:lang w:val="de-DE"/>
        </w:rPr>
      </w:pPr>
      <w:r>
        <w:rPr>
          <w:color w:val="595959"/>
          <w:sz w:val="20"/>
          <w:szCs w:val="20"/>
          <w:u w:color="595959"/>
          <w:lang w:val="de-DE"/>
        </w:rPr>
        <w:t xml:space="preserve">Bereits in der vorgeburtlichen Entwicklung unterscheiden sich Frauen und Männer durch ihre Gene, Hormone oder die Beschaffenheit des Körpers und der Organe. Das nicht nur zu erkennen, sondern in seinen Konsequenzen für die Medizin zu nutzen, ist Aufgabe der Gendermedizin. Dieses </w:t>
      </w:r>
      <w:r w:rsidR="007517C1">
        <w:rPr>
          <w:color w:val="595959"/>
          <w:sz w:val="20"/>
          <w:szCs w:val="20"/>
          <w:u w:color="595959"/>
          <w:lang w:val="de-DE"/>
        </w:rPr>
        <w:t xml:space="preserve">noch recht junge </w:t>
      </w:r>
      <w:r>
        <w:rPr>
          <w:color w:val="595959"/>
          <w:sz w:val="20"/>
          <w:szCs w:val="20"/>
          <w:u w:color="595959"/>
          <w:lang w:val="de-DE"/>
        </w:rPr>
        <w:t xml:space="preserve">Gebiet </w:t>
      </w:r>
      <w:r w:rsidR="007517C1">
        <w:rPr>
          <w:color w:val="595959"/>
          <w:sz w:val="20"/>
          <w:szCs w:val="20"/>
          <w:u w:color="595959"/>
          <w:lang w:val="de-DE"/>
        </w:rPr>
        <w:t>wird nun verstärkt</w:t>
      </w:r>
      <w:r>
        <w:rPr>
          <w:color w:val="595959"/>
          <w:sz w:val="20"/>
          <w:szCs w:val="20"/>
          <w:u w:color="595959"/>
          <w:lang w:val="de-DE"/>
        </w:rPr>
        <w:t xml:space="preserve"> von </w:t>
      </w:r>
      <w:r w:rsidR="007517C1">
        <w:rPr>
          <w:color w:val="595959"/>
          <w:sz w:val="20"/>
          <w:szCs w:val="20"/>
          <w:u w:color="595959"/>
          <w:lang w:val="de-DE"/>
        </w:rPr>
        <w:t xml:space="preserve">der Wissenschaft </w:t>
      </w:r>
      <w:r>
        <w:rPr>
          <w:color w:val="595959"/>
          <w:sz w:val="20"/>
          <w:szCs w:val="20"/>
          <w:u w:color="595959"/>
          <w:lang w:val="de-DE"/>
        </w:rPr>
        <w:t>aufgezeigt</w:t>
      </w:r>
      <w:r w:rsidR="007517C1">
        <w:rPr>
          <w:color w:val="595959"/>
          <w:sz w:val="20"/>
          <w:szCs w:val="20"/>
          <w:u w:color="595959"/>
          <w:lang w:val="de-DE"/>
        </w:rPr>
        <w:t xml:space="preserve">, in den Arztpraxen und Krankenhäusern eingesetzt und </w:t>
      </w:r>
      <w:r w:rsidR="00EE04C8">
        <w:rPr>
          <w:color w:val="595959"/>
          <w:sz w:val="20"/>
          <w:szCs w:val="20"/>
          <w:u w:color="595959"/>
          <w:lang w:val="de-DE"/>
        </w:rPr>
        <w:t xml:space="preserve">eine entsprechend individualisierte Behandlung </w:t>
      </w:r>
      <w:r w:rsidR="007517C1">
        <w:rPr>
          <w:color w:val="595959"/>
          <w:sz w:val="20"/>
          <w:szCs w:val="20"/>
          <w:u w:color="595959"/>
          <w:lang w:val="de-DE"/>
        </w:rPr>
        <w:t xml:space="preserve">von Kranken </w:t>
      </w:r>
      <w:r>
        <w:rPr>
          <w:color w:val="595959"/>
          <w:sz w:val="20"/>
          <w:szCs w:val="20"/>
          <w:u w:color="595959"/>
          <w:lang w:val="de-DE"/>
        </w:rPr>
        <w:t>eingefordert.</w:t>
      </w:r>
    </w:p>
    <w:p w14:paraId="135444B2" w14:textId="77777777" w:rsidR="00A15EC8" w:rsidRDefault="00A15EC8" w:rsidP="00783D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color w:val="595959"/>
          <w:sz w:val="20"/>
          <w:szCs w:val="20"/>
          <w:u w:color="595959"/>
          <w:lang w:val="de-DE"/>
        </w:rPr>
      </w:pPr>
    </w:p>
    <w:p w14:paraId="2F2EF44C" w14:textId="56AA948B" w:rsidR="00033D0A" w:rsidRDefault="00A318B4" w:rsidP="00783D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color w:val="595959"/>
          <w:sz w:val="20"/>
          <w:szCs w:val="20"/>
          <w:u w:color="595959"/>
          <w:lang w:val="de-DE"/>
        </w:rPr>
      </w:pPr>
      <w:r w:rsidRPr="00A318B4">
        <w:rPr>
          <w:color w:val="595959"/>
          <w:sz w:val="20"/>
          <w:szCs w:val="20"/>
          <w:u w:color="595959"/>
          <w:lang w:val="de-DE"/>
        </w:rPr>
        <w:t>Dass sich die Unterschiede zwischen den Geschlechtern nicht nur auf die Geschlechts- und Fortpflanzungsorgane beziehen, wurde zu lange vernachlässigt.</w:t>
      </w:r>
      <w:r>
        <w:rPr>
          <w:color w:val="595959"/>
          <w:sz w:val="20"/>
          <w:szCs w:val="20"/>
          <w:u w:color="595959"/>
          <w:lang w:val="de-DE"/>
        </w:rPr>
        <w:t xml:space="preserve"> </w:t>
      </w:r>
      <w:r w:rsidR="00AA0214">
        <w:rPr>
          <w:color w:val="595959"/>
          <w:sz w:val="20"/>
          <w:szCs w:val="20"/>
          <w:u w:color="595959"/>
          <w:lang w:val="de-DE"/>
        </w:rPr>
        <w:t xml:space="preserve">„Herzinfarkte und Schlaganfälle etwa </w:t>
      </w:r>
      <w:r w:rsidR="007517C1">
        <w:rPr>
          <w:color w:val="595959"/>
          <w:sz w:val="20"/>
          <w:szCs w:val="20"/>
          <w:u w:color="595959"/>
          <w:lang w:val="de-DE"/>
        </w:rPr>
        <w:t xml:space="preserve">zeigen sich </w:t>
      </w:r>
      <w:r w:rsidR="00AA0214">
        <w:rPr>
          <w:color w:val="595959"/>
          <w:sz w:val="20"/>
          <w:szCs w:val="20"/>
          <w:u w:color="595959"/>
          <w:lang w:val="de-DE"/>
        </w:rPr>
        <w:t xml:space="preserve">bei Frauen anders als bei Männern. </w:t>
      </w:r>
      <w:r w:rsidR="002F5A7E">
        <w:rPr>
          <w:color w:val="595959"/>
          <w:sz w:val="20"/>
          <w:szCs w:val="20"/>
          <w:u w:color="595959"/>
          <w:lang w:val="de-DE"/>
        </w:rPr>
        <w:t>Osteoporose</w:t>
      </w:r>
      <w:r w:rsidR="0017349A">
        <w:rPr>
          <w:color w:val="595959"/>
          <w:sz w:val="20"/>
          <w:szCs w:val="20"/>
          <w:u w:color="595959"/>
          <w:lang w:val="de-DE"/>
        </w:rPr>
        <w:t xml:space="preserve"> hingegen </w:t>
      </w:r>
      <w:r w:rsidR="002F5A7E">
        <w:rPr>
          <w:color w:val="595959"/>
          <w:sz w:val="20"/>
          <w:szCs w:val="20"/>
          <w:u w:color="595959"/>
          <w:lang w:val="de-DE"/>
        </w:rPr>
        <w:t>wird</w:t>
      </w:r>
      <w:r w:rsidR="0017349A">
        <w:rPr>
          <w:color w:val="595959"/>
          <w:sz w:val="20"/>
          <w:szCs w:val="20"/>
          <w:u w:color="595959"/>
          <w:lang w:val="de-DE"/>
        </w:rPr>
        <w:t xml:space="preserve"> bei Männern oft nicht richtig diagnostiziert. </w:t>
      </w:r>
      <w:r w:rsidR="00AA0214">
        <w:rPr>
          <w:color w:val="595959"/>
          <w:sz w:val="20"/>
          <w:szCs w:val="20"/>
          <w:u w:color="595959"/>
          <w:lang w:val="de-DE"/>
        </w:rPr>
        <w:t xml:space="preserve">Es ist fatal, wenn </w:t>
      </w:r>
      <w:r w:rsidR="0017349A">
        <w:rPr>
          <w:color w:val="595959"/>
          <w:sz w:val="20"/>
          <w:szCs w:val="20"/>
          <w:u w:color="595959"/>
          <w:lang w:val="de-DE"/>
        </w:rPr>
        <w:t>die</w:t>
      </w:r>
      <w:r w:rsidR="00AA0214">
        <w:rPr>
          <w:color w:val="595959"/>
          <w:sz w:val="20"/>
          <w:szCs w:val="20"/>
          <w:u w:color="595959"/>
          <w:lang w:val="de-DE"/>
        </w:rPr>
        <w:t xml:space="preserve"> Symptome nicht erkannt werden</w:t>
      </w:r>
      <w:r w:rsidR="0017349A">
        <w:rPr>
          <w:color w:val="595959"/>
          <w:sz w:val="20"/>
          <w:szCs w:val="20"/>
          <w:u w:color="595959"/>
          <w:lang w:val="de-DE"/>
        </w:rPr>
        <w:t>“, erklärt Annegret Hofmann</w:t>
      </w:r>
      <w:r w:rsidR="00EE04C8">
        <w:rPr>
          <w:color w:val="595959"/>
          <w:sz w:val="20"/>
          <w:szCs w:val="20"/>
          <w:u w:color="595959"/>
          <w:lang w:val="de-DE"/>
        </w:rPr>
        <w:t>. Auch Diabetes, Schmerzen</w:t>
      </w:r>
      <w:r w:rsidR="002F5A7E">
        <w:rPr>
          <w:color w:val="595959"/>
          <w:sz w:val="20"/>
          <w:szCs w:val="20"/>
          <w:u w:color="595959"/>
          <w:lang w:val="de-DE"/>
        </w:rPr>
        <w:t xml:space="preserve"> </w:t>
      </w:r>
      <w:r w:rsidR="00EE04C8">
        <w:rPr>
          <w:color w:val="595959"/>
          <w:sz w:val="20"/>
          <w:szCs w:val="20"/>
          <w:u w:color="595959"/>
          <w:lang w:val="de-DE"/>
        </w:rPr>
        <w:t>oder Depressionen müssen unterschiedlich behandelt werden. G</w:t>
      </w:r>
      <w:r w:rsidR="007517C1">
        <w:rPr>
          <w:color w:val="595959"/>
          <w:sz w:val="20"/>
          <w:szCs w:val="20"/>
          <w:u w:color="595959"/>
          <w:lang w:val="de-DE"/>
        </w:rPr>
        <w:t>emeinsam mit ihrem Mann Rolf Ho</w:t>
      </w:r>
      <w:r w:rsidR="00AF47C3">
        <w:rPr>
          <w:color w:val="595959"/>
          <w:sz w:val="20"/>
          <w:szCs w:val="20"/>
          <w:u w:color="595959"/>
          <w:lang w:val="de-DE"/>
        </w:rPr>
        <w:t>f</w:t>
      </w:r>
      <w:r w:rsidR="007517C1">
        <w:rPr>
          <w:color w:val="595959"/>
          <w:sz w:val="20"/>
          <w:szCs w:val="20"/>
          <w:u w:color="595959"/>
          <w:lang w:val="de-DE"/>
        </w:rPr>
        <w:t xml:space="preserve">mann führte sie Interviews mit Expertinnen und Experten </w:t>
      </w:r>
      <w:r w:rsidR="00EE04C8">
        <w:rPr>
          <w:color w:val="595959"/>
          <w:sz w:val="20"/>
          <w:szCs w:val="20"/>
          <w:u w:color="595959"/>
          <w:lang w:val="de-DE"/>
        </w:rPr>
        <w:t>zur Gendermedizin.</w:t>
      </w:r>
    </w:p>
    <w:p w14:paraId="0B470D5E" w14:textId="77777777" w:rsidR="0049502B" w:rsidRDefault="0049502B" w:rsidP="00783D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color w:val="595959"/>
          <w:sz w:val="20"/>
          <w:szCs w:val="20"/>
          <w:u w:color="595959"/>
          <w:lang w:val="de-DE"/>
        </w:rPr>
      </w:pPr>
    </w:p>
    <w:p w14:paraId="73361FB9" w14:textId="4564D6C3" w:rsidR="0049502B" w:rsidRDefault="002C0455" w:rsidP="0049502B">
      <w:pPr>
        <w:pStyle w:val="berschrift5"/>
        <w:rPr>
          <w:u w:color="595959"/>
        </w:rPr>
      </w:pPr>
      <w:r>
        <w:rPr>
          <w:u w:color="595959"/>
        </w:rPr>
        <w:t>Auf dem Weg zur personalisierten Medizin</w:t>
      </w:r>
    </w:p>
    <w:p w14:paraId="7640BDF3" w14:textId="711708F3" w:rsidR="00A15EC8" w:rsidRDefault="0050212F" w:rsidP="00A15E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color w:val="595959"/>
          <w:sz w:val="20"/>
          <w:szCs w:val="20"/>
          <w:u w:color="595959"/>
          <w:lang w:val="de-DE"/>
        </w:rPr>
      </w:pPr>
      <w:r w:rsidRPr="0050212F">
        <w:rPr>
          <w:color w:val="595959"/>
          <w:sz w:val="20"/>
          <w:szCs w:val="20"/>
          <w:u w:color="595959"/>
          <w:lang w:val="de-DE"/>
        </w:rPr>
        <w:t xml:space="preserve">Wesentlich für die Gendermedizin ist das, was in der modernen Wissenschaft bio-psycho-sozio-kultureller Ansatz heißt: Gesundheit und Krankheit eines jeden Menschen werden sowohl durch seine Biologie </w:t>
      </w:r>
      <w:r>
        <w:rPr>
          <w:color w:val="595959"/>
          <w:sz w:val="20"/>
          <w:szCs w:val="20"/>
          <w:u w:color="595959"/>
          <w:lang w:val="de-DE"/>
        </w:rPr>
        <w:t>als</w:t>
      </w:r>
      <w:r w:rsidRPr="0050212F">
        <w:rPr>
          <w:color w:val="595959"/>
          <w:sz w:val="20"/>
          <w:szCs w:val="20"/>
          <w:u w:color="595959"/>
          <w:lang w:val="de-DE"/>
        </w:rPr>
        <w:t xml:space="preserve"> auch durch seinen Platz in der Gesellschaft wesentlich beeinflusst.</w:t>
      </w:r>
      <w:r>
        <w:rPr>
          <w:color w:val="595959"/>
          <w:sz w:val="20"/>
          <w:szCs w:val="20"/>
          <w:u w:color="595959"/>
          <w:lang w:val="de-DE"/>
        </w:rPr>
        <w:t xml:space="preserve"> Diese Aspekte spielen</w:t>
      </w:r>
      <w:r w:rsidRPr="0050212F">
        <w:rPr>
          <w:color w:val="595959"/>
          <w:sz w:val="20"/>
          <w:szCs w:val="20"/>
          <w:u w:color="595959"/>
          <w:lang w:val="de-DE"/>
        </w:rPr>
        <w:t xml:space="preserve"> eine Rolle bei der Entstehung von Krankheiten, für deren Diagnose, die richtige Therapie, aber auch für die Entwicklung neuer Medikamente</w:t>
      </w:r>
      <w:r w:rsidR="00AF47C3">
        <w:rPr>
          <w:color w:val="595959"/>
          <w:sz w:val="20"/>
          <w:szCs w:val="20"/>
          <w:u w:color="595959"/>
          <w:lang w:val="de-DE"/>
        </w:rPr>
        <w:t xml:space="preserve"> und </w:t>
      </w:r>
      <w:r w:rsidRPr="0050212F">
        <w:rPr>
          <w:color w:val="595959"/>
          <w:sz w:val="20"/>
          <w:szCs w:val="20"/>
          <w:u w:color="595959"/>
          <w:lang w:val="de-DE"/>
        </w:rPr>
        <w:t>Impfstoffe, für Pflege und Rehabilitation.</w:t>
      </w:r>
    </w:p>
    <w:p w14:paraId="74F917CC" w14:textId="77777777" w:rsidR="00A15EC8" w:rsidRDefault="00A15EC8" w:rsidP="00A15E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color w:val="595959"/>
          <w:sz w:val="20"/>
          <w:szCs w:val="20"/>
          <w:u w:color="595959"/>
          <w:lang w:val="de-DE"/>
        </w:rPr>
      </w:pPr>
    </w:p>
    <w:p w14:paraId="4486CEE7" w14:textId="21115E9B" w:rsidR="00D06200" w:rsidRPr="0050212F" w:rsidRDefault="0017349A" w:rsidP="00A15E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b/>
          <w:bCs/>
          <w:color w:val="595959"/>
          <w:sz w:val="20"/>
          <w:szCs w:val="20"/>
          <w:u w:color="595959"/>
          <w:lang w:val="de-DE"/>
        </w:rPr>
      </w:pPr>
      <w:r w:rsidRPr="0017349A">
        <w:rPr>
          <w:color w:val="595959"/>
          <w:sz w:val="20"/>
          <w:szCs w:val="20"/>
          <w:u w:color="595959"/>
          <w:lang w:val="de-DE"/>
        </w:rPr>
        <w:t>Gendermedizin ist ein wichtiges Stück neues Gesundheitswissen</w:t>
      </w:r>
      <w:r w:rsidR="00A15EC8">
        <w:rPr>
          <w:color w:val="595959"/>
          <w:sz w:val="20"/>
          <w:szCs w:val="20"/>
          <w:u w:color="595959"/>
          <w:lang w:val="de-DE"/>
        </w:rPr>
        <w:t>. Jeder sollte sich die Frage stellen:</w:t>
      </w:r>
      <w:r w:rsidRPr="0017349A">
        <w:rPr>
          <w:color w:val="595959"/>
          <w:sz w:val="20"/>
          <w:szCs w:val="20"/>
          <w:u w:color="595959"/>
          <w:lang w:val="de-DE"/>
        </w:rPr>
        <w:t xml:space="preserve"> </w:t>
      </w:r>
      <w:r w:rsidR="00A15EC8">
        <w:rPr>
          <w:color w:val="595959"/>
          <w:sz w:val="20"/>
          <w:szCs w:val="20"/>
          <w:u w:color="595959"/>
          <w:lang w:val="de-DE"/>
        </w:rPr>
        <w:t>W</w:t>
      </w:r>
      <w:r w:rsidRPr="0017349A">
        <w:rPr>
          <w:color w:val="595959"/>
          <w:sz w:val="20"/>
          <w:szCs w:val="20"/>
          <w:u w:color="595959"/>
          <w:lang w:val="de-DE"/>
        </w:rPr>
        <w:t xml:space="preserve">eiß ich, was für mich gut ist? </w:t>
      </w:r>
      <w:r w:rsidR="00A15EC8">
        <w:rPr>
          <w:color w:val="595959"/>
          <w:sz w:val="20"/>
          <w:szCs w:val="20"/>
          <w:u w:color="595959"/>
          <w:lang w:val="de-DE"/>
        </w:rPr>
        <w:t>Annegret und Rolf Hofmann</w:t>
      </w:r>
      <w:r w:rsidRPr="0017349A">
        <w:rPr>
          <w:color w:val="595959"/>
          <w:sz w:val="20"/>
          <w:szCs w:val="20"/>
          <w:u w:color="595959"/>
          <w:lang w:val="de-DE"/>
        </w:rPr>
        <w:t xml:space="preserve"> plädieren für die informierte Patientin und den informierten Patienten. </w:t>
      </w:r>
      <w:r w:rsidR="00A15EC8">
        <w:rPr>
          <w:color w:val="595959"/>
          <w:sz w:val="20"/>
          <w:szCs w:val="20"/>
          <w:u w:color="595959"/>
          <w:lang w:val="de-DE"/>
        </w:rPr>
        <w:t>„</w:t>
      </w:r>
      <w:r w:rsidR="00A81A43">
        <w:rPr>
          <w:color w:val="595959"/>
          <w:sz w:val="20"/>
          <w:szCs w:val="20"/>
          <w:u w:color="595959"/>
          <w:lang w:val="de-DE"/>
        </w:rPr>
        <w:t>Eine geschlecht</w:t>
      </w:r>
      <w:r w:rsidR="002F5A7E">
        <w:rPr>
          <w:color w:val="595959"/>
          <w:sz w:val="20"/>
          <w:szCs w:val="20"/>
          <w:u w:color="595959"/>
          <w:lang w:val="de-DE"/>
        </w:rPr>
        <w:t>er</w:t>
      </w:r>
      <w:r w:rsidR="00A81A43">
        <w:rPr>
          <w:color w:val="595959"/>
          <w:sz w:val="20"/>
          <w:szCs w:val="20"/>
          <w:u w:color="595959"/>
          <w:lang w:val="de-DE"/>
        </w:rPr>
        <w:t xml:space="preserve">sensible Medizin ist zielgruppenorientiert und erreicht die </w:t>
      </w:r>
      <w:r w:rsidR="002F5A7E">
        <w:rPr>
          <w:color w:val="595959"/>
          <w:sz w:val="20"/>
          <w:szCs w:val="20"/>
          <w:u w:color="595959"/>
          <w:lang w:val="de-DE"/>
        </w:rPr>
        <w:t>Menschen</w:t>
      </w:r>
      <w:r w:rsidR="00A81A43">
        <w:rPr>
          <w:color w:val="595959"/>
          <w:sz w:val="20"/>
          <w:szCs w:val="20"/>
          <w:u w:color="595959"/>
          <w:lang w:val="de-DE"/>
        </w:rPr>
        <w:t xml:space="preserve"> in ihren spezifischen Lebenslagen</w:t>
      </w:r>
      <w:r w:rsidR="00A15EC8">
        <w:rPr>
          <w:color w:val="595959"/>
          <w:sz w:val="20"/>
          <w:szCs w:val="20"/>
          <w:u w:color="595959"/>
          <w:lang w:val="de-DE"/>
        </w:rPr>
        <w:t>“</w:t>
      </w:r>
      <w:r w:rsidR="00A81A43">
        <w:rPr>
          <w:color w:val="595959"/>
          <w:sz w:val="20"/>
          <w:szCs w:val="20"/>
          <w:u w:color="595959"/>
          <w:lang w:val="de-DE"/>
        </w:rPr>
        <w:t xml:space="preserve">, so das Autorenteam. </w:t>
      </w:r>
      <w:r w:rsidR="00A15EC8">
        <w:rPr>
          <w:color w:val="595959"/>
          <w:sz w:val="20"/>
          <w:szCs w:val="20"/>
          <w:u w:color="595959"/>
          <w:lang w:val="de-DE"/>
        </w:rPr>
        <w:t xml:space="preserve">„Und </w:t>
      </w:r>
      <w:r w:rsidR="002F5A7E">
        <w:rPr>
          <w:color w:val="595959"/>
          <w:sz w:val="20"/>
          <w:szCs w:val="20"/>
          <w:u w:color="595959"/>
          <w:lang w:val="de-DE"/>
        </w:rPr>
        <w:t>s</w:t>
      </w:r>
      <w:r w:rsidR="00A81A43">
        <w:rPr>
          <w:color w:val="595959"/>
          <w:sz w:val="20"/>
          <w:szCs w:val="20"/>
          <w:u w:color="595959"/>
          <w:lang w:val="de-DE"/>
        </w:rPr>
        <w:t xml:space="preserve">ie ist ein Weg </w:t>
      </w:r>
      <w:r>
        <w:rPr>
          <w:color w:val="595959"/>
          <w:sz w:val="20"/>
          <w:szCs w:val="20"/>
          <w:u w:color="595959"/>
          <w:lang w:val="de-DE"/>
        </w:rPr>
        <w:t xml:space="preserve">zu </w:t>
      </w:r>
      <w:r w:rsidR="002F5A7E">
        <w:rPr>
          <w:color w:val="595959"/>
          <w:sz w:val="20"/>
          <w:szCs w:val="20"/>
          <w:u w:color="595959"/>
          <w:lang w:val="de-DE"/>
        </w:rPr>
        <w:t>einer</w:t>
      </w:r>
      <w:r>
        <w:rPr>
          <w:color w:val="595959"/>
          <w:sz w:val="20"/>
          <w:szCs w:val="20"/>
          <w:u w:color="595959"/>
          <w:lang w:val="de-DE"/>
        </w:rPr>
        <w:t xml:space="preserve"> personalisierten Medizin</w:t>
      </w:r>
      <w:r w:rsidR="00A81A43">
        <w:rPr>
          <w:color w:val="595959"/>
          <w:sz w:val="20"/>
          <w:szCs w:val="20"/>
          <w:u w:color="595959"/>
          <w:lang w:val="de-DE"/>
        </w:rPr>
        <w:t>.</w:t>
      </w:r>
      <w:r w:rsidR="00A15EC8">
        <w:rPr>
          <w:color w:val="595959"/>
          <w:sz w:val="20"/>
          <w:szCs w:val="20"/>
          <w:u w:color="595959"/>
          <w:lang w:val="de-DE"/>
        </w:rPr>
        <w:t>“</w:t>
      </w:r>
    </w:p>
    <w:p w14:paraId="0B7EAE7B" w14:textId="77777777" w:rsidR="00D06200" w:rsidRPr="0050212F" w:rsidRDefault="00D06200" w:rsidP="00D02C39">
      <w:pPr>
        <w:pStyle w:val="berschrift4"/>
        <w:rPr>
          <w:b w:val="0"/>
          <w:bCs w:val="0"/>
          <w:color w:val="595959"/>
          <w:sz w:val="20"/>
          <w:szCs w:val="20"/>
          <w:u w:color="595959"/>
          <w:lang w:val="de-DE"/>
        </w:rPr>
      </w:pPr>
    </w:p>
    <w:p w14:paraId="758E6C36" w14:textId="77777777" w:rsidR="00D06200" w:rsidRPr="0050212F" w:rsidRDefault="00D06200" w:rsidP="00D02C39">
      <w:pPr>
        <w:pStyle w:val="berschrift4"/>
        <w:rPr>
          <w:b w:val="0"/>
          <w:bCs w:val="0"/>
          <w:color w:val="595959"/>
          <w:sz w:val="20"/>
          <w:szCs w:val="20"/>
          <w:u w:color="595959"/>
          <w:lang w:val="de-DE"/>
        </w:rPr>
      </w:pPr>
    </w:p>
    <w:p w14:paraId="15C7EF71" w14:textId="3C8B19CD" w:rsidR="00D06200" w:rsidRDefault="00D06200" w:rsidP="00D02C39">
      <w:pPr>
        <w:pStyle w:val="berschrift4"/>
        <w:rPr>
          <w:b w:val="0"/>
          <w:bCs w:val="0"/>
          <w:color w:val="595959"/>
          <w:sz w:val="20"/>
          <w:szCs w:val="20"/>
          <w:u w:color="595959"/>
          <w:lang w:val="de-DE"/>
        </w:rPr>
      </w:pPr>
    </w:p>
    <w:p w14:paraId="3F69ADFB" w14:textId="77777777" w:rsidR="002736B0" w:rsidRPr="0050212F" w:rsidRDefault="002736B0" w:rsidP="00D02C39">
      <w:pPr>
        <w:pStyle w:val="berschrift4"/>
        <w:rPr>
          <w:b w:val="0"/>
          <w:bCs w:val="0"/>
          <w:color w:val="595959"/>
          <w:sz w:val="20"/>
          <w:szCs w:val="20"/>
          <w:u w:color="595959"/>
          <w:lang w:val="de-DE"/>
        </w:rPr>
      </w:pPr>
    </w:p>
    <w:p w14:paraId="57B7F0B6" w14:textId="77777777" w:rsidR="00C16D5C" w:rsidRDefault="00C16D5C" w:rsidP="00D02C39">
      <w:pPr>
        <w:pStyle w:val="berschrift4"/>
        <w:rPr>
          <w:color w:val="595959"/>
          <w:sz w:val="20"/>
          <w:szCs w:val="20"/>
          <w:u w:color="595959"/>
          <w:lang w:val="de-DE"/>
        </w:rPr>
      </w:pPr>
    </w:p>
    <w:p w14:paraId="5BB888F0" w14:textId="28080BC3" w:rsidR="00D02C39" w:rsidRPr="00961B4C" w:rsidRDefault="00740154" w:rsidP="00D02C39">
      <w:pPr>
        <w:pStyle w:val="berschrift4"/>
        <w:rPr>
          <w:b w:val="0"/>
          <w:bCs w:val="0"/>
          <w:color w:val="595959"/>
          <w:sz w:val="20"/>
          <w:szCs w:val="20"/>
          <w:u w:color="595959"/>
          <w:lang w:val="de-DE"/>
        </w:rPr>
      </w:pPr>
      <w:r>
        <w:rPr>
          <w:color w:val="595959"/>
          <w:sz w:val="20"/>
          <w:szCs w:val="20"/>
          <w:u w:color="595959"/>
          <w:lang w:val="de-DE"/>
        </w:rPr>
        <w:t>Annegret Hofmann | Rolf Hofmann</w:t>
      </w:r>
      <w:r w:rsidR="00D02C39" w:rsidRPr="008E6A6E">
        <w:rPr>
          <w:color w:val="595959"/>
          <w:sz w:val="20"/>
          <w:szCs w:val="20"/>
          <w:u w:color="595959"/>
          <w:lang w:val="de-DE"/>
        </w:rPr>
        <w:br/>
      </w:r>
      <w:r>
        <w:rPr>
          <w:color w:val="595959"/>
          <w:sz w:val="20"/>
          <w:szCs w:val="20"/>
          <w:u w:color="595959"/>
          <w:lang w:val="de-DE"/>
        </w:rPr>
        <w:t xml:space="preserve">Frauenmedizin </w:t>
      </w:r>
      <w:r w:rsidR="00865879">
        <w:rPr>
          <w:color w:val="595959"/>
          <w:sz w:val="20"/>
          <w:szCs w:val="20"/>
          <w:u w:color="595959"/>
          <w:lang w:val="de-DE"/>
        </w:rPr>
        <w:t xml:space="preserve">– </w:t>
      </w:r>
      <w:r>
        <w:rPr>
          <w:color w:val="595959"/>
          <w:sz w:val="20"/>
          <w:szCs w:val="20"/>
          <w:u w:color="595959"/>
          <w:lang w:val="de-DE"/>
        </w:rPr>
        <w:t>Männermedizin</w:t>
      </w:r>
      <w:r w:rsidR="00D02C39" w:rsidRPr="008E6A6E">
        <w:rPr>
          <w:b w:val="0"/>
          <w:bCs w:val="0"/>
          <w:color w:val="595959"/>
          <w:sz w:val="20"/>
          <w:szCs w:val="20"/>
          <w:u w:color="595959"/>
          <w:lang w:val="de-DE"/>
        </w:rPr>
        <w:br/>
      </w:r>
      <w:bookmarkStart w:id="1" w:name="_Hlk492551215"/>
      <w:r>
        <w:rPr>
          <w:b w:val="0"/>
          <w:bCs w:val="0"/>
          <w:color w:val="595959"/>
          <w:sz w:val="20"/>
          <w:szCs w:val="20"/>
          <w:u w:color="595959"/>
          <w:lang w:val="de-DE"/>
        </w:rPr>
        <w:t>Der kleine Unterschied ist größer als gedacht</w:t>
      </w:r>
      <w:r>
        <w:rPr>
          <w:b w:val="0"/>
          <w:bCs w:val="0"/>
          <w:color w:val="595959"/>
          <w:sz w:val="20"/>
          <w:szCs w:val="20"/>
          <w:u w:color="595959"/>
          <w:lang w:val="de-DE"/>
        </w:rPr>
        <w:br/>
      </w:r>
    </w:p>
    <w:bookmarkEnd w:id="1"/>
    <w:p w14:paraId="7DD8BBEA" w14:textId="3385E44D" w:rsidR="00CA3DE6" w:rsidRDefault="00BF5FFC" w:rsidP="00702A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left"/>
        <w:rPr>
          <w:color w:val="595959"/>
          <w:sz w:val="20"/>
          <w:szCs w:val="20"/>
          <w:u w:color="595959"/>
          <w:lang w:val="de-DE"/>
        </w:rPr>
      </w:pPr>
      <w:r>
        <w:rPr>
          <w:noProof/>
          <w:color w:val="595959"/>
          <w:sz w:val="20"/>
          <w:szCs w:val="20"/>
          <w:u w:color="595959"/>
          <w:lang w:val="de-DE"/>
        </w:rPr>
        <w:drawing>
          <wp:inline distT="0" distB="0" distL="0" distR="0" wp14:anchorId="31206866" wp14:editId="3951F4FD">
            <wp:extent cx="1231401" cy="1961007"/>
            <wp:effectExtent l="133350" t="114300" r="140335" b="1727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401" cy="196100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A51D819" w14:textId="37213F26" w:rsidR="009E2B91" w:rsidRPr="00740154" w:rsidRDefault="009E2B91" w:rsidP="009E2B91">
      <w:pPr>
        <w:pStyle w:val="berschrift5"/>
        <w:rPr>
          <w:color w:val="595959"/>
          <w:sz w:val="20"/>
          <w:szCs w:val="20"/>
          <w:u w:color="595959"/>
          <w:lang w:val="de-AT"/>
        </w:rPr>
      </w:pPr>
      <w:r w:rsidRPr="00740154">
        <w:rPr>
          <w:color w:val="595959"/>
          <w:sz w:val="20"/>
          <w:szCs w:val="20"/>
          <w:u w:color="595959"/>
          <w:lang w:val="de-AT"/>
        </w:rPr>
        <w:t>D</w:t>
      </w:r>
      <w:r w:rsidR="00740154" w:rsidRPr="00740154">
        <w:rPr>
          <w:color w:val="595959"/>
          <w:sz w:val="20"/>
          <w:szCs w:val="20"/>
          <w:u w:color="595959"/>
          <w:lang w:val="de-AT"/>
        </w:rPr>
        <w:t>as Autoren</w:t>
      </w:r>
      <w:r w:rsidR="00740154">
        <w:rPr>
          <w:color w:val="595959"/>
          <w:sz w:val="20"/>
          <w:szCs w:val="20"/>
          <w:u w:color="595959"/>
          <w:lang w:val="de-AT"/>
        </w:rPr>
        <w:t>team</w:t>
      </w:r>
    </w:p>
    <w:p w14:paraId="4E47F696" w14:textId="1355F291" w:rsidR="00740154" w:rsidRDefault="00740154">
      <w:pPr>
        <w:pStyle w:val="berschrift5"/>
        <w:rPr>
          <w:b w:val="0"/>
          <w:bCs w:val="0"/>
          <w:color w:val="595959"/>
          <w:spacing w:val="0"/>
          <w:sz w:val="20"/>
          <w:szCs w:val="20"/>
          <w:u w:color="595959"/>
        </w:rPr>
      </w:pPr>
      <w:r w:rsidRPr="00814725">
        <w:rPr>
          <w:b w:val="0"/>
          <w:bCs w:val="0"/>
          <w:color w:val="595959"/>
          <w:spacing w:val="0"/>
          <w:sz w:val="20"/>
          <w:szCs w:val="20"/>
          <w:u w:color="595959"/>
        </w:rPr>
        <w:t>Das Journalistenpaar</w:t>
      </w:r>
      <w:r w:rsidR="00814725">
        <w:rPr>
          <w:b w:val="0"/>
          <w:bCs w:val="0"/>
          <w:color w:val="595959"/>
          <w:spacing w:val="0"/>
          <w:sz w:val="20"/>
          <w:szCs w:val="20"/>
          <w:u w:color="595959"/>
        </w:rPr>
        <w:t xml:space="preserve"> </w:t>
      </w:r>
      <w:r w:rsidRPr="00814725">
        <w:rPr>
          <w:color w:val="595959"/>
          <w:spacing w:val="0"/>
          <w:sz w:val="20"/>
          <w:szCs w:val="20"/>
          <w:u w:color="595959"/>
        </w:rPr>
        <w:t>Annegret</w:t>
      </w:r>
      <w:r w:rsidR="00814725" w:rsidRPr="00814725">
        <w:rPr>
          <w:color w:val="595959"/>
          <w:spacing w:val="0"/>
          <w:sz w:val="20"/>
          <w:szCs w:val="20"/>
          <w:u w:color="595959"/>
        </w:rPr>
        <w:t xml:space="preserve"> </w:t>
      </w:r>
      <w:r w:rsidRPr="00814725">
        <w:rPr>
          <w:color w:val="595959"/>
          <w:spacing w:val="0"/>
          <w:sz w:val="20"/>
          <w:szCs w:val="20"/>
          <w:u w:color="595959"/>
        </w:rPr>
        <w:t>und</w:t>
      </w:r>
      <w:r w:rsidR="00814725" w:rsidRPr="00814725">
        <w:rPr>
          <w:color w:val="595959"/>
          <w:spacing w:val="0"/>
          <w:sz w:val="20"/>
          <w:szCs w:val="20"/>
          <w:u w:color="595959"/>
        </w:rPr>
        <w:t xml:space="preserve"> </w:t>
      </w:r>
      <w:r w:rsidRPr="00814725">
        <w:rPr>
          <w:color w:val="595959"/>
          <w:spacing w:val="0"/>
          <w:sz w:val="20"/>
          <w:szCs w:val="20"/>
          <w:u w:color="595959"/>
        </w:rPr>
        <w:t>Rolf Hofmann</w:t>
      </w:r>
      <w:r w:rsidR="00814725">
        <w:rPr>
          <w:b w:val="0"/>
          <w:bCs w:val="0"/>
          <w:color w:val="595959"/>
          <w:spacing w:val="0"/>
          <w:sz w:val="20"/>
          <w:szCs w:val="20"/>
          <w:u w:color="595959"/>
        </w:rPr>
        <w:t xml:space="preserve"> </w:t>
      </w:r>
      <w:r w:rsidRPr="00814725">
        <w:rPr>
          <w:b w:val="0"/>
          <w:bCs w:val="0"/>
          <w:color w:val="595959"/>
          <w:spacing w:val="0"/>
          <w:sz w:val="20"/>
          <w:szCs w:val="20"/>
          <w:u w:color="595959"/>
        </w:rPr>
        <w:t>ist</w:t>
      </w:r>
      <w:r w:rsidRPr="00740154">
        <w:rPr>
          <w:b w:val="0"/>
          <w:bCs w:val="0"/>
          <w:color w:val="595959"/>
          <w:spacing w:val="0"/>
          <w:sz w:val="20"/>
          <w:szCs w:val="20"/>
          <w:u w:color="595959"/>
        </w:rPr>
        <w:t xml:space="preserve"> mit seiner Agentur auf medizinische, gesundheitspolitische und wissenschaftliche Themen sowie Pressearbeit für medizinische Einrichtungen, Verbände und Institutionen spezialisiert. </w:t>
      </w:r>
      <w:r w:rsidR="00814725">
        <w:rPr>
          <w:b w:val="0"/>
          <w:bCs w:val="0"/>
          <w:color w:val="595959"/>
          <w:spacing w:val="0"/>
          <w:sz w:val="20"/>
          <w:szCs w:val="20"/>
          <w:u w:color="595959"/>
        </w:rPr>
        <w:t>Es leitet</w:t>
      </w:r>
      <w:r w:rsidRPr="00740154">
        <w:rPr>
          <w:b w:val="0"/>
          <w:bCs w:val="0"/>
          <w:color w:val="595959"/>
          <w:spacing w:val="0"/>
          <w:sz w:val="20"/>
          <w:szCs w:val="20"/>
          <w:u w:color="595959"/>
        </w:rPr>
        <w:t xml:space="preserve"> die Redaktion und Herausgabe des anna-fischer-Newsletters, zunächst mit Schwerpunkt Frauen als Managerinnen der Gesundheit, </w:t>
      </w:r>
      <w:r w:rsidR="00814725">
        <w:rPr>
          <w:b w:val="0"/>
          <w:bCs w:val="0"/>
          <w:color w:val="595959"/>
          <w:spacing w:val="0"/>
          <w:sz w:val="20"/>
          <w:szCs w:val="20"/>
          <w:u w:color="595959"/>
        </w:rPr>
        <w:t>später</w:t>
      </w:r>
      <w:r w:rsidRPr="00740154">
        <w:rPr>
          <w:b w:val="0"/>
          <w:bCs w:val="0"/>
          <w:color w:val="595959"/>
          <w:spacing w:val="0"/>
          <w:sz w:val="20"/>
          <w:szCs w:val="20"/>
          <w:u w:color="595959"/>
        </w:rPr>
        <w:t xml:space="preserve"> als News für Gender in der Medizin</w:t>
      </w:r>
      <w:r w:rsidR="00D06200">
        <w:rPr>
          <w:b w:val="0"/>
          <w:bCs w:val="0"/>
          <w:color w:val="595959"/>
          <w:spacing w:val="0"/>
          <w:sz w:val="20"/>
          <w:szCs w:val="20"/>
          <w:u w:color="595959"/>
        </w:rPr>
        <w:t xml:space="preserve">, und </w:t>
      </w:r>
      <w:r w:rsidRPr="00740154">
        <w:rPr>
          <w:b w:val="0"/>
          <w:bCs w:val="0"/>
          <w:color w:val="595959"/>
          <w:spacing w:val="0"/>
          <w:sz w:val="20"/>
          <w:szCs w:val="20"/>
          <w:u w:color="595959"/>
        </w:rPr>
        <w:t>gründete</w:t>
      </w:r>
      <w:r w:rsidR="00D06200">
        <w:rPr>
          <w:b w:val="0"/>
          <w:bCs w:val="0"/>
          <w:color w:val="595959"/>
          <w:spacing w:val="0"/>
          <w:sz w:val="20"/>
          <w:szCs w:val="20"/>
          <w:u w:color="595959"/>
        </w:rPr>
        <w:t xml:space="preserve"> das</w:t>
      </w:r>
      <w:r w:rsidRPr="00740154">
        <w:rPr>
          <w:b w:val="0"/>
          <w:bCs w:val="0"/>
          <w:color w:val="595959"/>
          <w:spacing w:val="0"/>
          <w:sz w:val="20"/>
          <w:szCs w:val="20"/>
          <w:u w:color="595959"/>
        </w:rPr>
        <w:t xml:space="preserve"> internationale Netzwerk „Gendermedizin &amp; Öffentlichkeit“.</w:t>
      </w:r>
    </w:p>
    <w:p w14:paraId="573A5067" w14:textId="32396CD6" w:rsidR="00740154" w:rsidRDefault="00740154">
      <w:pPr>
        <w:pStyle w:val="berschrift5"/>
        <w:rPr>
          <w:b w:val="0"/>
          <w:bCs w:val="0"/>
          <w:color w:val="595959"/>
          <w:spacing w:val="0"/>
          <w:sz w:val="20"/>
          <w:szCs w:val="20"/>
          <w:u w:color="595959"/>
        </w:rPr>
      </w:pPr>
    </w:p>
    <w:p w14:paraId="60111CB7" w14:textId="77777777" w:rsidR="00D06200" w:rsidRPr="00D06200" w:rsidRDefault="00D06200" w:rsidP="00D06200">
      <w:pPr>
        <w:rPr>
          <w:lang w:val="de-DE"/>
        </w:rPr>
      </w:pPr>
    </w:p>
    <w:p w14:paraId="1D356937" w14:textId="39CBB70D" w:rsidR="00647271" w:rsidRPr="00740154" w:rsidRDefault="00EF576A">
      <w:pPr>
        <w:pStyle w:val="berschrift5"/>
        <w:rPr>
          <w:color w:val="595959"/>
          <w:sz w:val="20"/>
          <w:szCs w:val="20"/>
          <w:u w:color="595959"/>
          <w:lang w:val="de-AT"/>
        </w:rPr>
      </w:pPr>
      <w:r w:rsidRPr="00740154">
        <w:rPr>
          <w:color w:val="595959"/>
          <w:sz w:val="20"/>
          <w:szCs w:val="20"/>
          <w:u w:color="595959"/>
          <w:lang w:val="de-AT"/>
        </w:rPr>
        <w:t>Bibliografie</w:t>
      </w:r>
    </w:p>
    <w:p w14:paraId="10E5E7CD" w14:textId="328D9C1D" w:rsidR="00B053D1" w:rsidRDefault="00D06200">
      <w:pPr>
        <w:pStyle w:val="KeinLeerraum"/>
        <w:rPr>
          <w:b/>
          <w:bCs/>
          <w:color w:val="595959"/>
          <w:sz w:val="20"/>
          <w:szCs w:val="20"/>
          <w:u w:color="595959"/>
        </w:rPr>
      </w:pPr>
      <w:r>
        <w:rPr>
          <w:b/>
          <w:bCs/>
          <w:color w:val="595959"/>
          <w:sz w:val="20"/>
          <w:szCs w:val="20"/>
          <w:u w:color="595959"/>
        </w:rPr>
        <w:t>Annegret Hofmann | Rolf Hofmann</w:t>
      </w:r>
    </w:p>
    <w:p w14:paraId="07AF834B" w14:textId="71542A73" w:rsidR="00B053D1" w:rsidRDefault="00D06200">
      <w:pPr>
        <w:pStyle w:val="KeinLeerraum"/>
        <w:rPr>
          <w:b/>
          <w:bCs/>
          <w:color w:val="595959"/>
          <w:sz w:val="20"/>
          <w:szCs w:val="20"/>
          <w:u w:color="595959"/>
        </w:rPr>
      </w:pPr>
      <w:r>
        <w:rPr>
          <w:b/>
          <w:bCs/>
          <w:color w:val="595959"/>
          <w:sz w:val="20"/>
          <w:szCs w:val="20"/>
          <w:u w:color="595959"/>
        </w:rPr>
        <w:t xml:space="preserve">Frauenmedizin </w:t>
      </w:r>
      <w:r w:rsidR="002A2CD0">
        <w:rPr>
          <w:b/>
          <w:bCs/>
          <w:color w:val="595959"/>
          <w:sz w:val="20"/>
          <w:szCs w:val="20"/>
          <w:u w:color="595959"/>
        </w:rPr>
        <w:t xml:space="preserve">– </w:t>
      </w:r>
      <w:r>
        <w:rPr>
          <w:b/>
          <w:bCs/>
          <w:color w:val="595959"/>
          <w:sz w:val="20"/>
          <w:szCs w:val="20"/>
          <w:u w:color="595959"/>
        </w:rPr>
        <w:t>Männermedizin</w:t>
      </w:r>
    </w:p>
    <w:p w14:paraId="2F4F6D67" w14:textId="6B3705EE" w:rsidR="00AD32BF" w:rsidRPr="00AD32BF" w:rsidRDefault="00D06200" w:rsidP="00F30292">
      <w:pPr>
        <w:pStyle w:val="KeinLeerraum"/>
        <w:rPr>
          <w:color w:val="595959"/>
          <w:sz w:val="20"/>
          <w:szCs w:val="20"/>
          <w:u w:color="595959"/>
          <w:lang w:val="de-DE"/>
        </w:rPr>
      </w:pPr>
      <w:r>
        <w:rPr>
          <w:color w:val="595959"/>
          <w:sz w:val="20"/>
          <w:szCs w:val="20"/>
          <w:u w:color="595959"/>
          <w:lang w:val="de-DE"/>
        </w:rPr>
        <w:t>Der kleine Unterschied ist größer als gedacht</w:t>
      </w:r>
    </w:p>
    <w:p w14:paraId="4A6FC244" w14:textId="7F8C57AD" w:rsidR="00A834F6" w:rsidRDefault="00D06200" w:rsidP="00F30292">
      <w:pPr>
        <w:pStyle w:val="KeinLeerraum"/>
        <w:rPr>
          <w:color w:val="595959"/>
          <w:sz w:val="20"/>
          <w:szCs w:val="20"/>
          <w:u w:color="595959"/>
        </w:rPr>
      </w:pPr>
      <w:r>
        <w:rPr>
          <w:color w:val="595959"/>
          <w:sz w:val="20"/>
          <w:szCs w:val="20"/>
          <w:u w:color="595959"/>
        </w:rPr>
        <w:t>Soft</w:t>
      </w:r>
      <w:r w:rsidR="00EF576A" w:rsidRPr="005025D1">
        <w:rPr>
          <w:color w:val="595959"/>
          <w:sz w:val="20"/>
          <w:szCs w:val="20"/>
          <w:u w:color="595959"/>
        </w:rPr>
        <w:t>cover</w:t>
      </w:r>
      <w:r w:rsidR="009A50D4" w:rsidRPr="005025D1">
        <w:rPr>
          <w:color w:val="595959"/>
          <w:sz w:val="20"/>
          <w:szCs w:val="20"/>
          <w:u w:color="595959"/>
        </w:rPr>
        <w:t xml:space="preserve"> | </w:t>
      </w:r>
      <w:r w:rsidR="00961B4C">
        <w:rPr>
          <w:color w:val="595959"/>
          <w:sz w:val="20"/>
          <w:szCs w:val="20"/>
          <w:u w:color="595959"/>
        </w:rPr>
        <w:t>2</w:t>
      </w:r>
      <w:r w:rsidR="002A2CD0">
        <w:rPr>
          <w:color w:val="595959"/>
          <w:sz w:val="20"/>
          <w:szCs w:val="20"/>
          <w:u w:color="595959"/>
        </w:rPr>
        <w:t>06</w:t>
      </w:r>
      <w:r w:rsidR="009A50D4" w:rsidRPr="005025D1">
        <w:rPr>
          <w:color w:val="595959"/>
          <w:sz w:val="20"/>
          <w:szCs w:val="20"/>
          <w:u w:color="595959"/>
        </w:rPr>
        <w:t xml:space="preserve"> S</w:t>
      </w:r>
      <w:r w:rsidR="00EF576A" w:rsidRPr="005025D1">
        <w:rPr>
          <w:color w:val="595959"/>
          <w:sz w:val="20"/>
          <w:szCs w:val="20"/>
          <w:u w:color="595959"/>
        </w:rPr>
        <w:t>.</w:t>
      </w:r>
      <w:r w:rsidR="00932540">
        <w:rPr>
          <w:color w:val="595959"/>
          <w:sz w:val="20"/>
          <w:szCs w:val="20"/>
          <w:u w:color="595959"/>
        </w:rPr>
        <w:t xml:space="preserve"> </w:t>
      </w:r>
      <w:r w:rsidR="00F30292" w:rsidRPr="005025D1">
        <w:rPr>
          <w:color w:val="595959"/>
          <w:sz w:val="20"/>
          <w:szCs w:val="20"/>
          <w:u w:color="595959"/>
        </w:rPr>
        <w:t xml:space="preserve">| </w:t>
      </w:r>
      <w:r w:rsidR="002A2CD0">
        <w:rPr>
          <w:color w:val="595959"/>
          <w:sz w:val="20"/>
          <w:szCs w:val="20"/>
          <w:u w:color="595959"/>
        </w:rPr>
        <w:t>17</w:t>
      </w:r>
      <w:r w:rsidR="00B10199">
        <w:rPr>
          <w:color w:val="595959"/>
          <w:sz w:val="20"/>
          <w:szCs w:val="20"/>
          <w:u w:color="595959"/>
        </w:rPr>
        <w:t>,</w:t>
      </w:r>
      <w:r>
        <w:rPr>
          <w:color w:val="595959"/>
          <w:sz w:val="20"/>
          <w:szCs w:val="20"/>
          <w:u w:color="595959"/>
        </w:rPr>
        <w:t>00</w:t>
      </w:r>
      <w:r w:rsidR="00F30292" w:rsidRPr="005025D1">
        <w:rPr>
          <w:color w:val="595959"/>
          <w:sz w:val="20"/>
          <w:szCs w:val="20"/>
          <w:u w:color="595959"/>
        </w:rPr>
        <w:t xml:space="preserve"> € | ISBN 978-3-99060-</w:t>
      </w:r>
      <w:r w:rsidR="00B053D1">
        <w:rPr>
          <w:color w:val="595959"/>
          <w:sz w:val="20"/>
          <w:szCs w:val="20"/>
          <w:u w:color="595959"/>
        </w:rPr>
        <w:t>2</w:t>
      </w:r>
      <w:r>
        <w:rPr>
          <w:color w:val="595959"/>
          <w:sz w:val="20"/>
          <w:szCs w:val="20"/>
          <w:u w:color="595959"/>
        </w:rPr>
        <w:t>13</w:t>
      </w:r>
      <w:r w:rsidR="00F30292" w:rsidRPr="005025D1">
        <w:rPr>
          <w:color w:val="595959"/>
          <w:sz w:val="20"/>
          <w:szCs w:val="20"/>
          <w:u w:color="595959"/>
        </w:rPr>
        <w:t>-</w:t>
      </w:r>
      <w:r>
        <w:rPr>
          <w:color w:val="595959"/>
          <w:sz w:val="20"/>
          <w:szCs w:val="20"/>
          <w:u w:color="595959"/>
        </w:rPr>
        <w:t>3</w:t>
      </w:r>
    </w:p>
    <w:p w14:paraId="40483258" w14:textId="4974E747" w:rsidR="00647271" w:rsidRDefault="00B053D1" w:rsidP="00F30292">
      <w:pPr>
        <w:pStyle w:val="KeinLeerraum"/>
        <w:rPr>
          <w:b/>
          <w:bCs/>
          <w:color w:val="595959"/>
          <w:sz w:val="20"/>
          <w:szCs w:val="20"/>
          <w:u w:color="595959"/>
          <w:lang w:val="de-DE"/>
        </w:rPr>
      </w:pPr>
      <w:r w:rsidRPr="003F0E98">
        <w:rPr>
          <w:b/>
          <w:bCs/>
          <w:color w:val="595959"/>
          <w:sz w:val="20"/>
          <w:szCs w:val="20"/>
          <w:u w:color="595959"/>
          <w:lang w:val="de-DE"/>
        </w:rPr>
        <w:t>Erscheint</w:t>
      </w:r>
      <w:r w:rsidR="00F30292" w:rsidRPr="003F0E98">
        <w:rPr>
          <w:b/>
          <w:bCs/>
          <w:color w:val="595959"/>
          <w:sz w:val="20"/>
          <w:szCs w:val="20"/>
          <w:u w:color="595959"/>
          <w:lang w:val="de-DE"/>
        </w:rPr>
        <w:t xml:space="preserve"> am </w:t>
      </w:r>
      <w:r w:rsidR="006D6B39">
        <w:rPr>
          <w:b/>
          <w:bCs/>
          <w:color w:val="595959"/>
          <w:sz w:val="20"/>
          <w:szCs w:val="20"/>
          <w:u w:color="595959"/>
          <w:lang w:val="de-DE"/>
        </w:rPr>
        <w:t>2</w:t>
      </w:r>
      <w:r w:rsidR="00D06200">
        <w:rPr>
          <w:b/>
          <w:bCs/>
          <w:color w:val="595959"/>
          <w:sz w:val="20"/>
          <w:szCs w:val="20"/>
          <w:u w:color="595959"/>
          <w:lang w:val="de-DE"/>
        </w:rPr>
        <w:t>1</w:t>
      </w:r>
      <w:r w:rsidR="00F30292" w:rsidRPr="003F0E98">
        <w:rPr>
          <w:b/>
          <w:bCs/>
          <w:color w:val="595959"/>
          <w:sz w:val="20"/>
          <w:szCs w:val="20"/>
          <w:u w:color="595959"/>
          <w:lang w:val="de-DE"/>
        </w:rPr>
        <w:t>.</w:t>
      </w:r>
      <w:r w:rsidRPr="003F0E98">
        <w:rPr>
          <w:b/>
          <w:bCs/>
          <w:color w:val="595959"/>
          <w:sz w:val="20"/>
          <w:szCs w:val="20"/>
          <w:u w:color="595959"/>
          <w:lang w:val="de-DE"/>
        </w:rPr>
        <w:t>0</w:t>
      </w:r>
      <w:r w:rsidR="00D06200">
        <w:rPr>
          <w:b/>
          <w:bCs/>
          <w:color w:val="595959"/>
          <w:sz w:val="20"/>
          <w:szCs w:val="20"/>
          <w:u w:color="595959"/>
          <w:lang w:val="de-DE"/>
        </w:rPr>
        <w:t>6</w:t>
      </w:r>
      <w:r w:rsidR="00EF576A" w:rsidRPr="003F0E98">
        <w:rPr>
          <w:b/>
          <w:bCs/>
          <w:color w:val="595959"/>
          <w:sz w:val="20"/>
          <w:szCs w:val="20"/>
          <w:u w:color="595959"/>
          <w:lang w:val="de-DE"/>
        </w:rPr>
        <w:t>.202</w:t>
      </w:r>
      <w:r w:rsidRPr="003F0E98">
        <w:rPr>
          <w:b/>
          <w:bCs/>
          <w:color w:val="595959"/>
          <w:sz w:val="20"/>
          <w:szCs w:val="20"/>
          <w:u w:color="595959"/>
          <w:lang w:val="de-DE"/>
        </w:rPr>
        <w:t>1</w:t>
      </w:r>
    </w:p>
    <w:p w14:paraId="7D47AC7A" w14:textId="0B87838E" w:rsidR="003F0E98" w:rsidRDefault="003F0E98" w:rsidP="00F30292">
      <w:pPr>
        <w:pStyle w:val="KeinLeerraum"/>
        <w:rPr>
          <w:b/>
          <w:bCs/>
          <w:color w:val="595959"/>
          <w:sz w:val="20"/>
          <w:szCs w:val="20"/>
          <w:u w:color="595959"/>
          <w:lang w:val="de-DE"/>
        </w:rPr>
      </w:pPr>
    </w:p>
    <w:p w14:paraId="68CEA7B7" w14:textId="77777777" w:rsidR="00D06200" w:rsidRDefault="00D06200" w:rsidP="00F30292">
      <w:pPr>
        <w:pStyle w:val="KeinLeerraum"/>
        <w:rPr>
          <w:b/>
          <w:bCs/>
          <w:color w:val="595959"/>
          <w:sz w:val="20"/>
          <w:szCs w:val="20"/>
          <w:u w:color="595959"/>
          <w:lang w:val="de-DE"/>
        </w:rPr>
      </w:pPr>
    </w:p>
    <w:p w14:paraId="362DD1E4" w14:textId="4D004402" w:rsidR="003F0E98" w:rsidRPr="00AD32BF" w:rsidRDefault="00AD32BF" w:rsidP="00F30292">
      <w:pPr>
        <w:pStyle w:val="KeinLeerraum"/>
        <w:rPr>
          <w:rStyle w:val="Hyperlink"/>
          <w:b/>
          <w:bCs/>
          <w:sz w:val="20"/>
          <w:szCs w:val="20"/>
          <w:lang w:val="de-DE"/>
        </w:rPr>
      </w:pPr>
      <w:r>
        <w:rPr>
          <w:b/>
          <w:bCs/>
          <w:sz w:val="20"/>
          <w:szCs w:val="20"/>
          <w:lang w:val="de-DE"/>
        </w:rPr>
        <w:fldChar w:fldCharType="begin"/>
      </w:r>
      <w:r w:rsidR="00D06200">
        <w:rPr>
          <w:b/>
          <w:bCs/>
          <w:sz w:val="20"/>
          <w:szCs w:val="20"/>
          <w:lang w:val="de-DE"/>
        </w:rPr>
        <w:instrText>HYPERLINK "https://www.goldegg-verlag.com/titel/frauenmedizin-maennermedizin-der-kleine-unterschied-ist-groesser-als-gedacht/"</w:instrText>
      </w:r>
      <w:r>
        <w:rPr>
          <w:b/>
          <w:bCs/>
          <w:sz w:val="20"/>
          <w:szCs w:val="20"/>
          <w:lang w:val="de-DE"/>
        </w:rPr>
        <w:fldChar w:fldCharType="separate"/>
      </w:r>
      <w:r w:rsidR="003F0E98" w:rsidRPr="00AD32BF">
        <w:rPr>
          <w:rStyle w:val="Hyperlink"/>
          <w:b/>
          <w:bCs/>
          <w:sz w:val="20"/>
          <w:szCs w:val="20"/>
          <w:lang w:val="de-DE"/>
        </w:rPr>
        <w:t>Pressematerial zum Download</w:t>
      </w:r>
    </w:p>
    <w:p w14:paraId="2364D99F" w14:textId="5B04FC1C" w:rsidR="00297255" w:rsidRDefault="00AD32BF" w:rsidP="00F30292">
      <w:pPr>
        <w:pStyle w:val="KeinLeerraum"/>
        <w:rPr>
          <w:b/>
          <w:bCs/>
          <w:sz w:val="20"/>
          <w:szCs w:val="20"/>
          <w:lang w:val="de-DE"/>
        </w:rPr>
      </w:pPr>
      <w:r>
        <w:rPr>
          <w:b/>
          <w:bCs/>
          <w:sz w:val="20"/>
          <w:szCs w:val="20"/>
          <w:lang w:val="de-DE"/>
        </w:rPr>
        <w:fldChar w:fldCharType="end"/>
      </w:r>
    </w:p>
    <w:p w14:paraId="694895D6" w14:textId="20A92084" w:rsidR="00D06200" w:rsidRDefault="00D06200" w:rsidP="00F30292">
      <w:pPr>
        <w:pStyle w:val="KeinLeerraum"/>
        <w:rPr>
          <w:b/>
          <w:bCs/>
          <w:sz w:val="20"/>
          <w:szCs w:val="20"/>
          <w:lang w:val="de-DE"/>
        </w:rPr>
      </w:pPr>
    </w:p>
    <w:p w14:paraId="13511F67" w14:textId="2A2E75C8" w:rsidR="00D06200" w:rsidRDefault="00D06200" w:rsidP="00F30292">
      <w:pPr>
        <w:pStyle w:val="KeinLeerraum"/>
        <w:rPr>
          <w:b/>
          <w:bCs/>
          <w:sz w:val="20"/>
          <w:szCs w:val="20"/>
          <w:lang w:val="de-DE"/>
        </w:rPr>
      </w:pPr>
    </w:p>
    <w:p w14:paraId="53693872" w14:textId="77777777" w:rsidR="00D06200" w:rsidRDefault="00D06200" w:rsidP="00F30292">
      <w:pPr>
        <w:pStyle w:val="KeinLeerraum"/>
        <w:rPr>
          <w:color w:val="595959"/>
          <w:sz w:val="20"/>
          <w:szCs w:val="20"/>
          <w:u w:color="595959"/>
          <w:lang w:val="de-DE"/>
        </w:rPr>
      </w:pPr>
    </w:p>
    <w:p w14:paraId="64E979DC" w14:textId="77777777" w:rsidR="00647271" w:rsidRPr="00297255" w:rsidRDefault="00EF576A" w:rsidP="00F30292">
      <w:pPr>
        <w:pStyle w:val="berschrift5"/>
        <w:rPr>
          <w:color w:val="535353" w:themeColor="text2" w:themeShade="80"/>
          <w:sz w:val="20"/>
          <w:szCs w:val="20"/>
          <w:u w:color="1F3864"/>
        </w:rPr>
      </w:pPr>
      <w:r w:rsidRPr="00297255">
        <w:rPr>
          <w:color w:val="535353" w:themeColor="text2" w:themeShade="80"/>
          <w:sz w:val="20"/>
          <w:szCs w:val="20"/>
          <w:u w:color="1F3864"/>
          <w:lang w:val="de-AT"/>
        </w:rPr>
        <w:t>Presser</w:t>
      </w:r>
      <w:r w:rsidRPr="00297255">
        <w:rPr>
          <w:color w:val="535353" w:themeColor="text2" w:themeShade="80"/>
          <w:sz w:val="20"/>
          <w:szCs w:val="20"/>
          <w:u w:color="1F3864"/>
        </w:rPr>
        <w:t>ü</w:t>
      </w:r>
      <w:r w:rsidRPr="00297255">
        <w:rPr>
          <w:color w:val="535353" w:themeColor="text2" w:themeShade="80"/>
          <w:sz w:val="20"/>
          <w:szCs w:val="20"/>
          <w:u w:color="1F3864"/>
          <w:lang w:val="sv-SE"/>
        </w:rPr>
        <w:t>ckfragen, Rezensionsexemplare</w:t>
      </w:r>
    </w:p>
    <w:p w14:paraId="6BF4E002" w14:textId="77777777" w:rsidR="00647271" w:rsidRPr="00297255" w:rsidRDefault="00EF576A" w:rsidP="00F30292">
      <w:pPr>
        <w:pStyle w:val="KeinLeerraum"/>
        <w:rPr>
          <w:color w:val="535353" w:themeColor="text2" w:themeShade="80"/>
          <w:sz w:val="20"/>
          <w:szCs w:val="20"/>
          <w:u w:color="1F3864"/>
        </w:rPr>
      </w:pPr>
      <w:r w:rsidRPr="00297255">
        <w:rPr>
          <w:color w:val="535353" w:themeColor="text2" w:themeShade="80"/>
          <w:sz w:val="20"/>
          <w:szCs w:val="20"/>
          <w:u w:color="1F3864"/>
          <w:lang w:val="de-DE"/>
        </w:rPr>
        <w:t>Mag. Maria Schlager-Kr</w:t>
      </w:r>
      <w:r w:rsidRPr="00297255">
        <w:rPr>
          <w:color w:val="535353" w:themeColor="text2" w:themeShade="80"/>
          <w:sz w:val="20"/>
          <w:szCs w:val="20"/>
          <w:u w:color="1F3864"/>
        </w:rPr>
        <w:t>üger</w:t>
      </w:r>
    </w:p>
    <w:p w14:paraId="069E9A62" w14:textId="77777777" w:rsidR="00405241" w:rsidRDefault="00EF576A" w:rsidP="00F30292">
      <w:pPr>
        <w:pStyle w:val="KeinLeerraum"/>
        <w:rPr>
          <w:color w:val="535353" w:themeColor="text2" w:themeShade="80"/>
          <w:sz w:val="20"/>
          <w:szCs w:val="20"/>
          <w:u w:color="1F3864"/>
          <w:lang w:val="de-DE"/>
        </w:rPr>
      </w:pPr>
      <w:r w:rsidRPr="00297255">
        <w:rPr>
          <w:color w:val="535353" w:themeColor="text2" w:themeShade="80"/>
          <w:sz w:val="20"/>
          <w:szCs w:val="20"/>
          <w:u w:color="1F3864"/>
          <w:lang w:val="de-DE"/>
        </w:rPr>
        <w:t>Goldegg Verlag GmbH Wien und Berlin</w:t>
      </w:r>
    </w:p>
    <w:p w14:paraId="2C42ACEE" w14:textId="24DB281D" w:rsidR="00647271" w:rsidRPr="00EA091A" w:rsidRDefault="00EF576A" w:rsidP="00F30292">
      <w:pPr>
        <w:pStyle w:val="KeinLeerraum"/>
        <w:rPr>
          <w:color w:val="535353" w:themeColor="text2" w:themeShade="80"/>
          <w:sz w:val="20"/>
          <w:szCs w:val="20"/>
          <w:u w:color="1F3864"/>
          <w:lang w:val="en-US"/>
        </w:rPr>
      </w:pPr>
      <w:r w:rsidRPr="00EA091A">
        <w:rPr>
          <w:color w:val="535353" w:themeColor="text2" w:themeShade="80"/>
          <w:sz w:val="20"/>
          <w:szCs w:val="20"/>
          <w:u w:color="1F3864"/>
          <w:lang w:val="en-US"/>
        </w:rPr>
        <w:t>F +43 1 505 43 76-46 | M +43 699 14404446</w:t>
      </w:r>
    </w:p>
    <w:p w14:paraId="14F0F836" w14:textId="77777777" w:rsidR="00647271" w:rsidRPr="00EA091A" w:rsidRDefault="00C16D5C" w:rsidP="00F30292">
      <w:pPr>
        <w:pStyle w:val="KeinLeerraum"/>
        <w:rPr>
          <w:color w:val="535353" w:themeColor="text2" w:themeShade="80"/>
          <w:sz w:val="20"/>
          <w:szCs w:val="20"/>
          <w:u w:color="1F3864"/>
          <w:lang w:val="en-US"/>
        </w:rPr>
      </w:pPr>
      <w:hyperlink r:id="rId8" w:history="1">
        <w:r w:rsidR="00EF576A" w:rsidRPr="00EA091A">
          <w:rPr>
            <w:rStyle w:val="Hyperlink0"/>
            <w:color w:val="535353" w:themeColor="text2" w:themeShade="80"/>
            <w:sz w:val="20"/>
            <w:szCs w:val="20"/>
            <w:lang w:val="en-US"/>
          </w:rPr>
          <w:t>maria.schlager@goldegg-verlag.com</w:t>
        </w:r>
      </w:hyperlink>
    </w:p>
    <w:p w14:paraId="7B6EE99C" w14:textId="3797DE7D" w:rsidR="00647271" w:rsidRPr="00297255" w:rsidRDefault="00C16D5C" w:rsidP="00F30292">
      <w:pPr>
        <w:pStyle w:val="KeinLeerraum"/>
        <w:rPr>
          <w:color w:val="535353" w:themeColor="text2" w:themeShade="80"/>
          <w:sz w:val="18"/>
          <w:szCs w:val="18"/>
        </w:rPr>
      </w:pPr>
      <w:hyperlink r:id="rId9" w:history="1">
        <w:r w:rsidR="00EF576A" w:rsidRPr="00297255">
          <w:rPr>
            <w:rStyle w:val="Hyperlink0"/>
            <w:color w:val="535353" w:themeColor="text2" w:themeShade="80"/>
            <w:sz w:val="20"/>
            <w:szCs w:val="20"/>
          </w:rPr>
          <w:t>www.goldegg.verlag.com</w:t>
        </w:r>
      </w:hyperlink>
    </w:p>
    <w:sectPr w:rsidR="00647271" w:rsidRPr="00297255">
      <w:headerReference w:type="default" r:id="rId10"/>
      <w:footerReference w:type="default" r:id="rId11"/>
      <w:pgSz w:w="11900" w:h="16840"/>
      <w:pgMar w:top="720" w:right="720" w:bottom="720" w:left="720"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3A1AE" w14:textId="77777777" w:rsidR="00980EF2" w:rsidRDefault="00EF576A">
      <w:pPr>
        <w:spacing w:after="0"/>
      </w:pPr>
      <w:r>
        <w:separator/>
      </w:r>
    </w:p>
  </w:endnote>
  <w:endnote w:type="continuationSeparator" w:id="0">
    <w:p w14:paraId="4D031CE6" w14:textId="77777777" w:rsidR="00980EF2" w:rsidRDefault="00EF57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3552" w14:textId="77777777" w:rsidR="00647271" w:rsidRDefault="00647271">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6DF4A" w14:textId="77777777" w:rsidR="00980EF2" w:rsidRDefault="00EF576A">
      <w:pPr>
        <w:spacing w:after="0"/>
      </w:pPr>
      <w:r>
        <w:separator/>
      </w:r>
    </w:p>
  </w:footnote>
  <w:footnote w:type="continuationSeparator" w:id="0">
    <w:p w14:paraId="60D73D97" w14:textId="77777777" w:rsidR="00980EF2" w:rsidRDefault="00EF57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F293" w14:textId="77777777" w:rsidR="00647271" w:rsidRDefault="00647271">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71"/>
    <w:rsid w:val="00033D0A"/>
    <w:rsid w:val="00074677"/>
    <w:rsid w:val="00095307"/>
    <w:rsid w:val="000D59BC"/>
    <w:rsid w:val="000D5A71"/>
    <w:rsid w:val="001001AD"/>
    <w:rsid w:val="00102F6E"/>
    <w:rsid w:val="00120902"/>
    <w:rsid w:val="0013180C"/>
    <w:rsid w:val="00146173"/>
    <w:rsid w:val="0017349A"/>
    <w:rsid w:val="00177D6F"/>
    <w:rsid w:val="001B1F4D"/>
    <w:rsid w:val="001B4F9E"/>
    <w:rsid w:val="001E196A"/>
    <w:rsid w:val="00216B13"/>
    <w:rsid w:val="00222C1E"/>
    <w:rsid w:val="00227386"/>
    <w:rsid w:val="00235A89"/>
    <w:rsid w:val="002736B0"/>
    <w:rsid w:val="00275F4B"/>
    <w:rsid w:val="00276FCA"/>
    <w:rsid w:val="0029674F"/>
    <w:rsid w:val="002967FC"/>
    <w:rsid w:val="00297255"/>
    <w:rsid w:val="002A2411"/>
    <w:rsid w:val="002A2CD0"/>
    <w:rsid w:val="002C0455"/>
    <w:rsid w:val="002C13AE"/>
    <w:rsid w:val="002C5033"/>
    <w:rsid w:val="002D057E"/>
    <w:rsid w:val="002D1C3B"/>
    <w:rsid w:val="002E14C4"/>
    <w:rsid w:val="002F5A7E"/>
    <w:rsid w:val="00302FC9"/>
    <w:rsid w:val="0030625E"/>
    <w:rsid w:val="003569A8"/>
    <w:rsid w:val="00382C93"/>
    <w:rsid w:val="003B354D"/>
    <w:rsid w:val="003B5F64"/>
    <w:rsid w:val="003C140C"/>
    <w:rsid w:val="003F0E98"/>
    <w:rsid w:val="0040251C"/>
    <w:rsid w:val="00405241"/>
    <w:rsid w:val="004403F0"/>
    <w:rsid w:val="004459E6"/>
    <w:rsid w:val="004673E2"/>
    <w:rsid w:val="00476477"/>
    <w:rsid w:val="00483C77"/>
    <w:rsid w:val="00487302"/>
    <w:rsid w:val="0049502B"/>
    <w:rsid w:val="004B1A66"/>
    <w:rsid w:val="004C63AA"/>
    <w:rsid w:val="0050212F"/>
    <w:rsid w:val="005025D1"/>
    <w:rsid w:val="005310D8"/>
    <w:rsid w:val="005317A8"/>
    <w:rsid w:val="00546099"/>
    <w:rsid w:val="005675DB"/>
    <w:rsid w:val="00572F3A"/>
    <w:rsid w:val="005761C2"/>
    <w:rsid w:val="00580AD3"/>
    <w:rsid w:val="0058210A"/>
    <w:rsid w:val="005B6F5E"/>
    <w:rsid w:val="005E35DE"/>
    <w:rsid w:val="00606B44"/>
    <w:rsid w:val="0061455E"/>
    <w:rsid w:val="00616664"/>
    <w:rsid w:val="00623A80"/>
    <w:rsid w:val="00623E2A"/>
    <w:rsid w:val="00632182"/>
    <w:rsid w:val="006358F2"/>
    <w:rsid w:val="00647271"/>
    <w:rsid w:val="00671ED3"/>
    <w:rsid w:val="0067673F"/>
    <w:rsid w:val="00683B4E"/>
    <w:rsid w:val="00686355"/>
    <w:rsid w:val="006A250E"/>
    <w:rsid w:val="006B140E"/>
    <w:rsid w:val="006B47D1"/>
    <w:rsid w:val="006C1AFB"/>
    <w:rsid w:val="006D6B39"/>
    <w:rsid w:val="006F3E6F"/>
    <w:rsid w:val="00702A1F"/>
    <w:rsid w:val="0071258B"/>
    <w:rsid w:val="007169E0"/>
    <w:rsid w:val="00727788"/>
    <w:rsid w:val="00740154"/>
    <w:rsid w:val="007517C1"/>
    <w:rsid w:val="00760BC9"/>
    <w:rsid w:val="007706C4"/>
    <w:rsid w:val="00783D52"/>
    <w:rsid w:val="007B4454"/>
    <w:rsid w:val="007C3A50"/>
    <w:rsid w:val="007D2004"/>
    <w:rsid w:val="007D3F39"/>
    <w:rsid w:val="007D41F2"/>
    <w:rsid w:val="007D78A2"/>
    <w:rsid w:val="007F5135"/>
    <w:rsid w:val="007F79C6"/>
    <w:rsid w:val="00814725"/>
    <w:rsid w:val="00826BE8"/>
    <w:rsid w:val="00860474"/>
    <w:rsid w:val="00860819"/>
    <w:rsid w:val="00865879"/>
    <w:rsid w:val="00876CF4"/>
    <w:rsid w:val="008A0941"/>
    <w:rsid w:val="008D2BB1"/>
    <w:rsid w:val="008E6A6E"/>
    <w:rsid w:val="008E7557"/>
    <w:rsid w:val="00900F81"/>
    <w:rsid w:val="009200CF"/>
    <w:rsid w:val="00932540"/>
    <w:rsid w:val="00932B5D"/>
    <w:rsid w:val="009406EB"/>
    <w:rsid w:val="00941959"/>
    <w:rsid w:val="0094397C"/>
    <w:rsid w:val="009513D0"/>
    <w:rsid w:val="00961B4C"/>
    <w:rsid w:val="009629CD"/>
    <w:rsid w:val="00980EF2"/>
    <w:rsid w:val="0098256D"/>
    <w:rsid w:val="00987BD6"/>
    <w:rsid w:val="009A0053"/>
    <w:rsid w:val="009A369F"/>
    <w:rsid w:val="009A50D4"/>
    <w:rsid w:val="009B69C4"/>
    <w:rsid w:val="009E0BF5"/>
    <w:rsid w:val="009E2B91"/>
    <w:rsid w:val="009E42FF"/>
    <w:rsid w:val="009E7EE7"/>
    <w:rsid w:val="009F2833"/>
    <w:rsid w:val="00A15EC8"/>
    <w:rsid w:val="00A23882"/>
    <w:rsid w:val="00A318B4"/>
    <w:rsid w:val="00A369B5"/>
    <w:rsid w:val="00A36EEA"/>
    <w:rsid w:val="00A62930"/>
    <w:rsid w:val="00A763E7"/>
    <w:rsid w:val="00A779F2"/>
    <w:rsid w:val="00A81A43"/>
    <w:rsid w:val="00A834F6"/>
    <w:rsid w:val="00A84A22"/>
    <w:rsid w:val="00AA0214"/>
    <w:rsid w:val="00AB41E6"/>
    <w:rsid w:val="00AD32BF"/>
    <w:rsid w:val="00AE47BD"/>
    <w:rsid w:val="00AF47C3"/>
    <w:rsid w:val="00B053D1"/>
    <w:rsid w:val="00B10199"/>
    <w:rsid w:val="00B353BB"/>
    <w:rsid w:val="00B40F79"/>
    <w:rsid w:val="00BA1FD4"/>
    <w:rsid w:val="00BC48FF"/>
    <w:rsid w:val="00BE4EA5"/>
    <w:rsid w:val="00BF0022"/>
    <w:rsid w:val="00BF5FFC"/>
    <w:rsid w:val="00C02163"/>
    <w:rsid w:val="00C16D5C"/>
    <w:rsid w:val="00C31743"/>
    <w:rsid w:val="00C52850"/>
    <w:rsid w:val="00C57025"/>
    <w:rsid w:val="00C72F05"/>
    <w:rsid w:val="00C8192D"/>
    <w:rsid w:val="00C85CE2"/>
    <w:rsid w:val="00CA3DE6"/>
    <w:rsid w:val="00CB5078"/>
    <w:rsid w:val="00CD22B0"/>
    <w:rsid w:val="00CF6AC5"/>
    <w:rsid w:val="00D00AD7"/>
    <w:rsid w:val="00D02C39"/>
    <w:rsid w:val="00D06200"/>
    <w:rsid w:val="00D1112F"/>
    <w:rsid w:val="00D13C6E"/>
    <w:rsid w:val="00D13F95"/>
    <w:rsid w:val="00D31322"/>
    <w:rsid w:val="00D644D7"/>
    <w:rsid w:val="00D72D66"/>
    <w:rsid w:val="00D82233"/>
    <w:rsid w:val="00DD7332"/>
    <w:rsid w:val="00E45AF8"/>
    <w:rsid w:val="00E4744C"/>
    <w:rsid w:val="00E70DC6"/>
    <w:rsid w:val="00E8247F"/>
    <w:rsid w:val="00E8799B"/>
    <w:rsid w:val="00E92B00"/>
    <w:rsid w:val="00EA091A"/>
    <w:rsid w:val="00EA620C"/>
    <w:rsid w:val="00EB6212"/>
    <w:rsid w:val="00EC3759"/>
    <w:rsid w:val="00ED06F8"/>
    <w:rsid w:val="00EE04C8"/>
    <w:rsid w:val="00EE7E02"/>
    <w:rsid w:val="00EF576A"/>
    <w:rsid w:val="00F30292"/>
    <w:rsid w:val="00F3456D"/>
    <w:rsid w:val="00F3661F"/>
    <w:rsid w:val="00F45407"/>
    <w:rsid w:val="00F76579"/>
    <w:rsid w:val="00FB1962"/>
    <w:rsid w:val="00FB281C"/>
    <w:rsid w:val="00FF0A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DA61"/>
  <w15:docId w15:val="{0943344B-8CAA-4E27-A56B-B7886957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40"/>
      <w:jc w:val="both"/>
    </w:pPr>
    <w:rPr>
      <w:rFonts w:ascii="Calibri" w:eastAsia="Calibri" w:hAnsi="Calibri" w:cs="Calibri"/>
      <w:color w:val="404040"/>
      <w:sz w:val="21"/>
      <w:szCs w:val="21"/>
      <w:u w:color="404040"/>
    </w:rPr>
  </w:style>
  <w:style w:type="paragraph" w:styleId="berschrift1">
    <w:name w:val="heading 1"/>
    <w:next w:val="Standard"/>
    <w:uiPriority w:val="9"/>
    <w:qFormat/>
    <w:pPr>
      <w:pBdr>
        <w:bottom w:val="single" w:sz="4" w:space="0" w:color="000000"/>
      </w:pBdr>
      <w:outlineLvl w:val="0"/>
    </w:pPr>
    <w:rPr>
      <w:rFonts w:ascii="Calibri" w:eastAsia="Calibri" w:hAnsi="Calibri" w:cs="Calibri"/>
      <w:color w:val="1F3864"/>
      <w:sz w:val="28"/>
      <w:szCs w:val="28"/>
      <w:u w:color="1F3864"/>
    </w:rPr>
  </w:style>
  <w:style w:type="paragraph" w:styleId="berschrift2">
    <w:name w:val="heading 2"/>
    <w:next w:val="Standard"/>
    <w:uiPriority w:val="9"/>
    <w:unhideWhenUsed/>
    <w:qFormat/>
    <w:pPr>
      <w:outlineLvl w:val="1"/>
    </w:pPr>
    <w:rPr>
      <w:rFonts w:ascii="Calibri" w:eastAsia="Calibri" w:hAnsi="Calibri" w:cs="Calibri"/>
      <w:color w:val="1F3864"/>
      <w:sz w:val="28"/>
      <w:szCs w:val="28"/>
      <w:u w:color="1F3864"/>
      <w:lang w:val="de-DE"/>
    </w:rPr>
  </w:style>
  <w:style w:type="paragraph" w:styleId="berschrift4">
    <w:name w:val="heading 4"/>
    <w:uiPriority w:val="9"/>
    <w:unhideWhenUsed/>
    <w:qFormat/>
    <w:pPr>
      <w:spacing w:before="120" w:after="240"/>
      <w:outlineLvl w:val="3"/>
    </w:pPr>
    <w:rPr>
      <w:rFonts w:ascii="Calibri" w:eastAsia="Calibri" w:hAnsi="Calibri" w:cs="Calibri"/>
      <w:b/>
      <w:bCs/>
      <w:color w:val="1F3864"/>
      <w:sz w:val="25"/>
      <w:szCs w:val="25"/>
      <w:u w:color="1F3864"/>
    </w:rPr>
  </w:style>
  <w:style w:type="paragraph" w:styleId="berschrift5">
    <w:name w:val="heading 5"/>
    <w:next w:val="Standard"/>
    <w:uiPriority w:val="9"/>
    <w:unhideWhenUsed/>
    <w:qFormat/>
    <w:pPr>
      <w:jc w:val="both"/>
      <w:outlineLvl w:val="4"/>
    </w:pPr>
    <w:rPr>
      <w:rFonts w:ascii="Calibri" w:eastAsia="Calibri" w:hAnsi="Calibri" w:cs="Calibri"/>
      <w:b/>
      <w:bCs/>
      <w:color w:val="404040"/>
      <w:spacing w:val="20"/>
      <w:sz w:val="21"/>
      <w:szCs w:val="21"/>
      <w:u w:color="40404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KeinLeerraum">
    <w:name w:val="No Spacing"/>
    <w:rPr>
      <w:rFonts w:ascii="Calibri" w:eastAsia="Calibri" w:hAnsi="Calibri" w:cs="Calibri"/>
      <w:color w:val="404040"/>
      <w:sz w:val="21"/>
      <w:szCs w:val="21"/>
      <w:u w:color="404040"/>
    </w:rPr>
  </w:style>
  <w:style w:type="paragraph" w:styleId="StandardWeb">
    <w:name w:val="Normal (Web)"/>
    <w:uiPriority w:val="99"/>
    <w:pPr>
      <w:spacing w:before="100" w:after="100"/>
      <w:jc w:val="both"/>
    </w:pPr>
    <w:rPr>
      <w:rFonts w:cs="Arial Unicode MS"/>
      <w:color w:val="404040"/>
      <w:sz w:val="24"/>
      <w:szCs w:val="24"/>
      <w:u w:color="404040"/>
      <w:lang w:val="de-DE"/>
    </w:rPr>
  </w:style>
  <w:style w:type="character" w:customStyle="1" w:styleId="Link">
    <w:name w:val="Link"/>
    <w:rPr>
      <w:color w:val="0563C1"/>
      <w:u w:val="single" w:color="0563C1"/>
    </w:rPr>
  </w:style>
  <w:style w:type="character" w:customStyle="1" w:styleId="Hyperlink0">
    <w:name w:val="Hyperlink.0"/>
    <w:basedOn w:val="Link"/>
    <w:rPr>
      <w:color w:val="1F3864"/>
      <w:sz w:val="19"/>
      <w:szCs w:val="19"/>
      <w:u w:val="single" w:color="1F3864"/>
    </w:rPr>
  </w:style>
  <w:style w:type="character" w:styleId="Fett">
    <w:name w:val="Strong"/>
    <w:basedOn w:val="Absatz-Standardschriftart"/>
    <w:uiPriority w:val="22"/>
    <w:qFormat/>
    <w:rsid w:val="00F30292"/>
    <w:rPr>
      <w:b/>
      <w:bCs/>
    </w:rPr>
  </w:style>
  <w:style w:type="character" w:styleId="NichtaufgelsteErwhnung">
    <w:name w:val="Unresolved Mention"/>
    <w:basedOn w:val="Absatz-Standardschriftart"/>
    <w:uiPriority w:val="99"/>
    <w:semiHidden/>
    <w:unhideWhenUsed/>
    <w:rsid w:val="003F0E98"/>
    <w:rPr>
      <w:color w:val="605E5C"/>
      <w:shd w:val="clear" w:color="auto" w:fill="E1DFDD"/>
    </w:rPr>
  </w:style>
  <w:style w:type="paragraph" w:styleId="Sprechblasentext">
    <w:name w:val="Balloon Text"/>
    <w:basedOn w:val="Standard"/>
    <w:link w:val="SprechblasentextZchn"/>
    <w:uiPriority w:val="99"/>
    <w:semiHidden/>
    <w:unhideWhenUsed/>
    <w:rsid w:val="0068635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6355"/>
    <w:rPr>
      <w:rFonts w:ascii="Segoe UI" w:eastAsia="Calibri" w:hAnsi="Segoe UI" w:cs="Segoe UI"/>
      <w:color w:val="404040"/>
      <w:sz w:val="18"/>
      <w:szCs w:val="18"/>
      <w:u w:color="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239">
      <w:bodyDiv w:val="1"/>
      <w:marLeft w:val="0"/>
      <w:marRight w:val="0"/>
      <w:marTop w:val="0"/>
      <w:marBottom w:val="0"/>
      <w:divBdr>
        <w:top w:val="none" w:sz="0" w:space="0" w:color="auto"/>
        <w:left w:val="none" w:sz="0" w:space="0" w:color="auto"/>
        <w:bottom w:val="none" w:sz="0" w:space="0" w:color="auto"/>
        <w:right w:val="none" w:sz="0" w:space="0" w:color="auto"/>
      </w:divBdr>
    </w:div>
    <w:div w:id="169566620">
      <w:bodyDiv w:val="1"/>
      <w:marLeft w:val="0"/>
      <w:marRight w:val="0"/>
      <w:marTop w:val="0"/>
      <w:marBottom w:val="0"/>
      <w:divBdr>
        <w:top w:val="none" w:sz="0" w:space="0" w:color="auto"/>
        <w:left w:val="none" w:sz="0" w:space="0" w:color="auto"/>
        <w:bottom w:val="none" w:sz="0" w:space="0" w:color="auto"/>
        <w:right w:val="none" w:sz="0" w:space="0" w:color="auto"/>
      </w:divBdr>
    </w:div>
    <w:div w:id="617836274">
      <w:bodyDiv w:val="1"/>
      <w:marLeft w:val="0"/>
      <w:marRight w:val="0"/>
      <w:marTop w:val="0"/>
      <w:marBottom w:val="0"/>
      <w:divBdr>
        <w:top w:val="none" w:sz="0" w:space="0" w:color="auto"/>
        <w:left w:val="none" w:sz="0" w:space="0" w:color="auto"/>
        <w:bottom w:val="none" w:sz="0" w:space="0" w:color="auto"/>
        <w:right w:val="none" w:sz="0" w:space="0" w:color="auto"/>
      </w:divBdr>
    </w:div>
    <w:div w:id="847598557">
      <w:bodyDiv w:val="1"/>
      <w:marLeft w:val="0"/>
      <w:marRight w:val="0"/>
      <w:marTop w:val="0"/>
      <w:marBottom w:val="0"/>
      <w:divBdr>
        <w:top w:val="none" w:sz="0" w:space="0" w:color="auto"/>
        <w:left w:val="none" w:sz="0" w:space="0" w:color="auto"/>
        <w:bottom w:val="none" w:sz="0" w:space="0" w:color="auto"/>
        <w:right w:val="none" w:sz="0" w:space="0" w:color="auto"/>
      </w:divBdr>
    </w:div>
    <w:div w:id="1176113845">
      <w:bodyDiv w:val="1"/>
      <w:marLeft w:val="0"/>
      <w:marRight w:val="0"/>
      <w:marTop w:val="0"/>
      <w:marBottom w:val="0"/>
      <w:divBdr>
        <w:top w:val="none" w:sz="0" w:space="0" w:color="auto"/>
        <w:left w:val="none" w:sz="0" w:space="0" w:color="auto"/>
        <w:bottom w:val="none" w:sz="0" w:space="0" w:color="auto"/>
        <w:right w:val="none" w:sz="0" w:space="0" w:color="auto"/>
      </w:divBdr>
    </w:div>
    <w:div w:id="1412770627">
      <w:bodyDiv w:val="1"/>
      <w:marLeft w:val="0"/>
      <w:marRight w:val="0"/>
      <w:marTop w:val="0"/>
      <w:marBottom w:val="0"/>
      <w:divBdr>
        <w:top w:val="none" w:sz="0" w:space="0" w:color="auto"/>
        <w:left w:val="none" w:sz="0" w:space="0" w:color="auto"/>
        <w:bottom w:val="none" w:sz="0" w:space="0" w:color="auto"/>
        <w:right w:val="none" w:sz="0" w:space="0" w:color="auto"/>
      </w:divBdr>
    </w:div>
    <w:div w:id="1642422168">
      <w:bodyDiv w:val="1"/>
      <w:marLeft w:val="0"/>
      <w:marRight w:val="0"/>
      <w:marTop w:val="0"/>
      <w:marBottom w:val="0"/>
      <w:divBdr>
        <w:top w:val="none" w:sz="0" w:space="0" w:color="auto"/>
        <w:left w:val="none" w:sz="0" w:space="0" w:color="auto"/>
        <w:bottom w:val="none" w:sz="0" w:space="0" w:color="auto"/>
        <w:right w:val="none" w:sz="0" w:space="0" w:color="auto"/>
      </w:divBdr>
    </w:div>
    <w:div w:id="1882203233">
      <w:bodyDiv w:val="1"/>
      <w:marLeft w:val="0"/>
      <w:marRight w:val="0"/>
      <w:marTop w:val="0"/>
      <w:marBottom w:val="0"/>
      <w:divBdr>
        <w:top w:val="none" w:sz="0" w:space="0" w:color="auto"/>
        <w:left w:val="none" w:sz="0" w:space="0" w:color="auto"/>
        <w:bottom w:val="none" w:sz="0" w:space="0" w:color="auto"/>
        <w:right w:val="none" w:sz="0" w:space="0" w:color="auto"/>
      </w:divBdr>
      <w:divsChild>
        <w:div w:id="272792114">
          <w:marLeft w:val="0"/>
          <w:marRight w:val="0"/>
          <w:marTop w:val="0"/>
          <w:marBottom w:val="0"/>
          <w:divBdr>
            <w:top w:val="none" w:sz="0" w:space="0" w:color="auto"/>
            <w:left w:val="none" w:sz="0" w:space="0" w:color="auto"/>
            <w:bottom w:val="none" w:sz="0" w:space="0" w:color="auto"/>
            <w:right w:val="none" w:sz="0" w:space="0" w:color="auto"/>
          </w:divBdr>
        </w:div>
      </w:divsChild>
    </w:div>
    <w:div w:id="2053454583">
      <w:bodyDiv w:val="1"/>
      <w:marLeft w:val="0"/>
      <w:marRight w:val="0"/>
      <w:marTop w:val="0"/>
      <w:marBottom w:val="0"/>
      <w:divBdr>
        <w:top w:val="none" w:sz="0" w:space="0" w:color="auto"/>
        <w:left w:val="none" w:sz="0" w:space="0" w:color="auto"/>
        <w:bottom w:val="none" w:sz="0" w:space="0" w:color="auto"/>
        <w:right w:val="none" w:sz="0" w:space="0" w:color="auto"/>
      </w:divBdr>
    </w:div>
    <w:div w:id="2116898552">
      <w:bodyDiv w:val="1"/>
      <w:marLeft w:val="0"/>
      <w:marRight w:val="0"/>
      <w:marTop w:val="0"/>
      <w:marBottom w:val="0"/>
      <w:divBdr>
        <w:top w:val="none" w:sz="0" w:space="0" w:color="auto"/>
        <w:left w:val="none" w:sz="0" w:space="0" w:color="auto"/>
        <w:bottom w:val="none" w:sz="0" w:space="0" w:color="auto"/>
        <w:right w:val="none" w:sz="0" w:space="0" w:color="auto"/>
      </w:divBdr>
      <w:divsChild>
        <w:div w:id="1184709026">
          <w:marLeft w:val="0"/>
          <w:marRight w:val="0"/>
          <w:marTop w:val="0"/>
          <w:marBottom w:val="0"/>
          <w:divBdr>
            <w:top w:val="none" w:sz="0" w:space="0" w:color="auto"/>
            <w:left w:val="none" w:sz="0" w:space="0" w:color="auto"/>
            <w:bottom w:val="none" w:sz="0" w:space="0" w:color="auto"/>
            <w:right w:val="none" w:sz="0" w:space="0" w:color="auto"/>
          </w:divBdr>
        </w:div>
        <w:div w:id="477693885">
          <w:marLeft w:val="0"/>
          <w:marRight w:val="0"/>
          <w:marTop w:val="0"/>
          <w:marBottom w:val="0"/>
          <w:divBdr>
            <w:top w:val="none" w:sz="0" w:space="0" w:color="auto"/>
            <w:left w:val="none" w:sz="0" w:space="0" w:color="auto"/>
            <w:bottom w:val="none" w:sz="0" w:space="0" w:color="auto"/>
            <w:right w:val="none" w:sz="0" w:space="0" w:color="auto"/>
          </w:divBdr>
        </w:div>
        <w:div w:id="15173845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a.schlager@goldegg-verla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oldegg.verlag.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maria.schlager</dc:creator>
  <cp:lastModifiedBy>Maria Schlager</cp:lastModifiedBy>
  <cp:revision>11</cp:revision>
  <cp:lastPrinted>2020-10-29T14:29:00Z</cp:lastPrinted>
  <dcterms:created xsi:type="dcterms:W3CDTF">2021-06-08T10:18:00Z</dcterms:created>
  <dcterms:modified xsi:type="dcterms:W3CDTF">2021-06-14T09:13:00Z</dcterms:modified>
</cp:coreProperties>
</file>